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0"/>
        <w:gridCol w:w="5400"/>
      </w:tblGrid>
      <w:tr w:rsidR="00DC6A49" w:rsidRPr="00C63272" w:rsidTr="00B907EE">
        <w:tc>
          <w:tcPr>
            <w:tcW w:w="5760" w:type="dxa"/>
            <w:tcBorders>
              <w:top w:val="nil"/>
              <w:left w:val="nil"/>
              <w:bottom w:val="nil"/>
              <w:right w:val="nil"/>
            </w:tcBorders>
          </w:tcPr>
          <w:p w:rsidR="00DC6A49" w:rsidRPr="00C63272" w:rsidRDefault="00DC6A49">
            <w:pPr>
              <w:jc w:val="center"/>
              <w:rPr>
                <w:b/>
                <w:sz w:val="26"/>
                <w:szCs w:val="26"/>
              </w:rPr>
            </w:pPr>
            <w:r w:rsidRPr="00C63272">
              <w:rPr>
                <w:sz w:val="26"/>
                <w:szCs w:val="26"/>
              </w:rPr>
              <w:t>LIÊN ĐOÀN LAO ĐỘNG TP.HỐ HỒ CHÍ MINH</w:t>
            </w:r>
            <w:r w:rsidRPr="00C63272">
              <w:rPr>
                <w:b/>
                <w:sz w:val="26"/>
                <w:szCs w:val="26"/>
              </w:rPr>
              <w:t xml:space="preserve"> </w:t>
            </w:r>
          </w:p>
          <w:p w:rsidR="00DC6A49" w:rsidRPr="00C63272" w:rsidRDefault="00DC6A49">
            <w:pPr>
              <w:jc w:val="center"/>
              <w:rPr>
                <w:b/>
                <w:sz w:val="26"/>
                <w:szCs w:val="26"/>
              </w:rPr>
            </w:pPr>
            <w:r w:rsidRPr="00C63272">
              <w:rPr>
                <w:b/>
                <w:sz w:val="26"/>
                <w:szCs w:val="26"/>
              </w:rPr>
              <w:t>LIÊN ĐOÀN LAO ĐỘNG QUẬN TÂN BÌNH</w:t>
            </w:r>
          </w:p>
          <w:p w:rsidR="00DC6A49" w:rsidRPr="00C63272" w:rsidRDefault="00455BC4">
            <w:pPr>
              <w:jc w:val="center"/>
              <w:rPr>
                <w:b/>
                <w:sz w:val="26"/>
                <w:szCs w:val="26"/>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960120</wp:posOffset>
                      </wp:positionH>
                      <wp:positionV relativeFrom="paragraph">
                        <wp:posOffset>86994</wp:posOffset>
                      </wp:positionV>
                      <wp:extent cx="1619250" cy="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5.6pt;margin-top:6.85pt;width:12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q1Hg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"/>
                  </w:pict>
                </mc:Fallback>
              </mc:AlternateContent>
            </w:r>
          </w:p>
          <w:p w:rsidR="00DC6A49" w:rsidRPr="00C63272" w:rsidRDefault="00DC6A49" w:rsidP="00742DE8">
            <w:pPr>
              <w:jc w:val="center"/>
              <w:rPr>
                <w:sz w:val="26"/>
                <w:szCs w:val="26"/>
              </w:rPr>
            </w:pPr>
            <w:r w:rsidRPr="00C63272">
              <w:rPr>
                <w:sz w:val="26"/>
                <w:szCs w:val="26"/>
              </w:rPr>
              <w:t xml:space="preserve">Số: </w:t>
            </w:r>
            <w:r>
              <w:rPr>
                <w:sz w:val="26"/>
                <w:szCs w:val="26"/>
              </w:rPr>
              <w:t>28</w:t>
            </w:r>
            <w:r w:rsidRPr="00C63272">
              <w:rPr>
                <w:sz w:val="26"/>
                <w:szCs w:val="26"/>
              </w:rPr>
              <w:t>/TB - LĐLĐ</w:t>
            </w:r>
          </w:p>
        </w:tc>
        <w:tc>
          <w:tcPr>
            <w:tcW w:w="5400" w:type="dxa"/>
            <w:tcBorders>
              <w:top w:val="nil"/>
              <w:left w:val="nil"/>
              <w:bottom w:val="nil"/>
              <w:right w:val="nil"/>
            </w:tcBorders>
          </w:tcPr>
          <w:p w:rsidR="00DC6A49" w:rsidRPr="00C63272" w:rsidRDefault="00DC6A49">
            <w:pPr>
              <w:jc w:val="center"/>
              <w:rPr>
                <w:b/>
                <w:szCs w:val="24"/>
              </w:rPr>
            </w:pPr>
            <w:r w:rsidRPr="00C63272">
              <w:rPr>
                <w:b/>
                <w:szCs w:val="24"/>
              </w:rPr>
              <w:t xml:space="preserve">CỘNG HÒA XÃ HỘI CHỦ NGHĨA VIỆT </w:t>
            </w:r>
            <w:smartTag w:uri="urn:schemas-microsoft-com:office:smarttags" w:element="place">
              <w:smartTag w:uri="urn:schemas-microsoft-com:office:smarttags" w:element="country-region">
                <w:r w:rsidRPr="00C63272">
                  <w:rPr>
                    <w:b/>
                    <w:szCs w:val="24"/>
                  </w:rPr>
                  <w:t>NAM</w:t>
                </w:r>
              </w:smartTag>
            </w:smartTag>
          </w:p>
          <w:p w:rsidR="00DC6A49" w:rsidRPr="00C63272" w:rsidRDefault="00DC6A49">
            <w:pPr>
              <w:jc w:val="center"/>
              <w:rPr>
                <w:sz w:val="26"/>
                <w:szCs w:val="26"/>
              </w:rPr>
            </w:pPr>
            <w:r w:rsidRPr="00C63272">
              <w:rPr>
                <w:b/>
                <w:sz w:val="26"/>
                <w:szCs w:val="26"/>
              </w:rPr>
              <w:t>Độc lập  - Tự do – Hạnh phúc</w:t>
            </w:r>
          </w:p>
          <w:p w:rsidR="00DC6A49" w:rsidRPr="00C63272" w:rsidRDefault="00455BC4">
            <w:pPr>
              <w:jc w:val="center"/>
              <w:rPr>
                <w:sz w:val="26"/>
                <w:szCs w:val="26"/>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743585</wp:posOffset>
                      </wp:positionH>
                      <wp:positionV relativeFrom="paragraph">
                        <wp:posOffset>35559</wp:posOffset>
                      </wp:positionV>
                      <wp:extent cx="1811655" cy="0"/>
                      <wp:effectExtent l="0" t="0" r="1714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1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8.55pt;margin-top:2.8pt;width:142.6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2qa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"/>
                  </w:pict>
                </mc:Fallback>
              </mc:AlternateContent>
            </w:r>
          </w:p>
          <w:p w:rsidR="00DC6A49" w:rsidRPr="00C63272" w:rsidRDefault="00DC6A49" w:rsidP="00B907EE">
            <w:pPr>
              <w:jc w:val="right"/>
              <w:rPr>
                <w:i/>
                <w:sz w:val="26"/>
                <w:szCs w:val="26"/>
              </w:rPr>
            </w:pPr>
            <w:r>
              <w:rPr>
                <w:i/>
                <w:sz w:val="26"/>
                <w:szCs w:val="26"/>
              </w:rPr>
              <w:t xml:space="preserve">Tân Bình, ngày 30 </w:t>
            </w:r>
            <w:r w:rsidRPr="00C63272">
              <w:rPr>
                <w:i/>
                <w:sz w:val="26"/>
                <w:szCs w:val="26"/>
              </w:rPr>
              <w:t xml:space="preserve"> tháng 03 năm 201</w:t>
            </w:r>
            <w:r>
              <w:rPr>
                <w:i/>
                <w:sz w:val="26"/>
                <w:szCs w:val="26"/>
              </w:rPr>
              <w:t>7</w:t>
            </w:r>
          </w:p>
        </w:tc>
      </w:tr>
    </w:tbl>
    <w:p w:rsidR="00DC6A49" w:rsidRDefault="00DC6A49" w:rsidP="00B907EE">
      <w:pPr>
        <w:jc w:val="center"/>
        <w:rPr>
          <w:b/>
          <w:sz w:val="30"/>
          <w:szCs w:val="30"/>
        </w:rPr>
      </w:pPr>
    </w:p>
    <w:p w:rsidR="00DC6A49" w:rsidRDefault="00DC6A49" w:rsidP="00B907EE">
      <w:pPr>
        <w:jc w:val="center"/>
        <w:rPr>
          <w:b/>
          <w:sz w:val="30"/>
          <w:szCs w:val="30"/>
        </w:rPr>
      </w:pPr>
      <w:r>
        <w:rPr>
          <w:b/>
          <w:sz w:val="30"/>
          <w:szCs w:val="30"/>
        </w:rPr>
        <w:t>THÔNG BÁO</w:t>
      </w:r>
    </w:p>
    <w:p w:rsidR="00DC6A49" w:rsidRDefault="00DC6A49" w:rsidP="00C043A5">
      <w:pPr>
        <w:jc w:val="center"/>
        <w:rPr>
          <w:b/>
          <w:sz w:val="26"/>
          <w:szCs w:val="26"/>
        </w:rPr>
      </w:pPr>
      <w:r>
        <w:rPr>
          <w:b/>
          <w:sz w:val="26"/>
          <w:szCs w:val="26"/>
        </w:rPr>
        <w:t xml:space="preserve">KẾT QUẢ VÒNG LOẠI VÀ NỘI DUNG </w:t>
      </w:r>
      <w:r w:rsidRPr="00D87A63">
        <w:rPr>
          <w:b/>
          <w:sz w:val="26"/>
          <w:szCs w:val="26"/>
        </w:rPr>
        <w:t xml:space="preserve">THI CỦA </w:t>
      </w:r>
      <w:r>
        <w:rPr>
          <w:b/>
          <w:sz w:val="26"/>
          <w:szCs w:val="26"/>
        </w:rPr>
        <w:t>CHUNG KẾT</w:t>
      </w:r>
    </w:p>
    <w:p w:rsidR="00DC6A49" w:rsidRPr="00D87A63" w:rsidRDefault="00DC6A49" w:rsidP="00C043A5">
      <w:pPr>
        <w:jc w:val="center"/>
        <w:rPr>
          <w:b/>
          <w:sz w:val="26"/>
          <w:szCs w:val="26"/>
        </w:rPr>
      </w:pPr>
      <w:r w:rsidRPr="00D87A63">
        <w:rPr>
          <w:b/>
          <w:sz w:val="26"/>
          <w:szCs w:val="26"/>
        </w:rPr>
        <w:t xml:space="preserve">HỘI </w:t>
      </w:r>
      <w:r>
        <w:rPr>
          <w:b/>
          <w:sz w:val="26"/>
          <w:szCs w:val="26"/>
        </w:rPr>
        <w:t>THI “NÉT ĐẸP CÔNG ĐOÀN TÂN BÌNH”</w:t>
      </w:r>
    </w:p>
    <w:p w:rsidR="00DC6A49" w:rsidRPr="008D69C9" w:rsidRDefault="00DC6A49" w:rsidP="00B907EE">
      <w:pPr>
        <w:spacing w:before="120"/>
        <w:jc w:val="both"/>
        <w:rPr>
          <w:b/>
          <w:sz w:val="14"/>
          <w:szCs w:val="14"/>
        </w:rPr>
      </w:pPr>
    </w:p>
    <w:p w:rsidR="00DC6A49" w:rsidRDefault="00DC6A49" w:rsidP="00B907EE">
      <w:pPr>
        <w:spacing w:before="120"/>
        <w:jc w:val="both"/>
        <w:rPr>
          <w:b/>
          <w:sz w:val="26"/>
          <w:szCs w:val="26"/>
        </w:rPr>
      </w:pPr>
      <w:r>
        <w:rPr>
          <w:b/>
          <w:sz w:val="26"/>
          <w:szCs w:val="26"/>
        </w:rPr>
        <w:t>1/. THỜI GIAN – ĐỊA ĐIỂM TỔ CHỨC CHUNG KẾT:</w:t>
      </w:r>
    </w:p>
    <w:p w:rsidR="00DC6A49" w:rsidRDefault="00DC6A49" w:rsidP="00B907EE">
      <w:pPr>
        <w:spacing w:before="120"/>
        <w:jc w:val="both"/>
        <w:rPr>
          <w:b/>
          <w:sz w:val="26"/>
          <w:szCs w:val="26"/>
        </w:rPr>
      </w:pPr>
      <w:r w:rsidRPr="002D1114">
        <w:rPr>
          <w:b/>
          <w:sz w:val="26"/>
          <w:szCs w:val="26"/>
        </w:rPr>
        <w:t>+ Thời gian họp các thí sinh thi:</w:t>
      </w:r>
      <w:r>
        <w:rPr>
          <w:sz w:val="26"/>
          <w:szCs w:val="26"/>
        </w:rPr>
        <w:tab/>
      </w:r>
      <w:r>
        <w:rPr>
          <w:sz w:val="26"/>
          <w:szCs w:val="26"/>
        </w:rPr>
        <w:tab/>
        <w:t xml:space="preserve">vào lúc </w:t>
      </w:r>
      <w:r w:rsidRPr="002D1114">
        <w:rPr>
          <w:b/>
          <w:sz w:val="26"/>
          <w:szCs w:val="26"/>
        </w:rPr>
        <w:t>1</w:t>
      </w:r>
      <w:r>
        <w:rPr>
          <w:b/>
          <w:sz w:val="26"/>
          <w:szCs w:val="26"/>
        </w:rPr>
        <w:t>5</w:t>
      </w:r>
      <w:r w:rsidRPr="002D1114">
        <w:rPr>
          <w:b/>
          <w:sz w:val="26"/>
          <w:szCs w:val="26"/>
        </w:rPr>
        <w:t xml:space="preserve">h00 ngày </w:t>
      </w:r>
      <w:r w:rsidRPr="002D1114">
        <w:rPr>
          <w:b/>
          <w:sz w:val="26"/>
          <w:szCs w:val="26"/>
        </w:rPr>
        <w:tab/>
        <w:t>05/4/2017</w:t>
      </w:r>
      <w:r w:rsidRPr="00647DBD">
        <w:rPr>
          <w:sz w:val="26"/>
          <w:szCs w:val="26"/>
        </w:rPr>
        <w:t>.</w:t>
      </w:r>
    </w:p>
    <w:p w:rsidR="00DC6A49" w:rsidRDefault="00DC6A49" w:rsidP="00B907EE">
      <w:pPr>
        <w:spacing w:before="120"/>
        <w:jc w:val="both"/>
        <w:rPr>
          <w:sz w:val="26"/>
          <w:szCs w:val="26"/>
        </w:rPr>
      </w:pPr>
      <w:r>
        <w:rPr>
          <w:b/>
          <w:sz w:val="26"/>
          <w:szCs w:val="26"/>
        </w:rPr>
        <w:t xml:space="preserve">+ Thời gian chạy sân khấu: </w:t>
      </w:r>
      <w:r>
        <w:rPr>
          <w:b/>
          <w:sz w:val="26"/>
          <w:szCs w:val="26"/>
        </w:rPr>
        <w:tab/>
      </w:r>
      <w:r>
        <w:rPr>
          <w:b/>
          <w:sz w:val="26"/>
          <w:szCs w:val="26"/>
        </w:rPr>
        <w:tab/>
      </w:r>
      <w:r>
        <w:rPr>
          <w:sz w:val="26"/>
          <w:szCs w:val="26"/>
        </w:rPr>
        <w:t xml:space="preserve">vào lúc </w:t>
      </w:r>
      <w:r w:rsidRPr="00647DBD">
        <w:rPr>
          <w:b/>
          <w:sz w:val="26"/>
          <w:szCs w:val="26"/>
        </w:rPr>
        <w:t>15h00 ngày 22/4/2017</w:t>
      </w:r>
      <w:r>
        <w:rPr>
          <w:sz w:val="26"/>
          <w:szCs w:val="26"/>
        </w:rPr>
        <w:t>.</w:t>
      </w:r>
      <w:r w:rsidRPr="00084E05">
        <w:rPr>
          <w:sz w:val="26"/>
          <w:szCs w:val="26"/>
        </w:rPr>
        <w:tab/>
      </w:r>
    </w:p>
    <w:p w:rsidR="00DC6A49" w:rsidRDefault="00DC6A49" w:rsidP="003F1F7D">
      <w:pPr>
        <w:spacing w:before="120"/>
        <w:jc w:val="both"/>
        <w:rPr>
          <w:sz w:val="26"/>
          <w:szCs w:val="26"/>
        </w:rPr>
      </w:pPr>
      <w:r w:rsidRPr="00084E05">
        <w:rPr>
          <w:b/>
          <w:sz w:val="26"/>
          <w:szCs w:val="26"/>
        </w:rPr>
        <w:t xml:space="preserve">+ </w:t>
      </w:r>
      <w:r w:rsidRPr="00084E05">
        <w:rPr>
          <w:b/>
          <w:sz w:val="26"/>
          <w:szCs w:val="26"/>
          <w:u w:val="single"/>
        </w:rPr>
        <w:t>Thời gian thi:</w:t>
      </w:r>
      <w:r w:rsidRPr="00084E05">
        <w:rPr>
          <w:b/>
          <w:sz w:val="26"/>
          <w:szCs w:val="26"/>
        </w:rPr>
        <w:t xml:space="preserve"> </w:t>
      </w:r>
      <w:r w:rsidRPr="00084E05">
        <w:rPr>
          <w:b/>
          <w:sz w:val="26"/>
          <w:szCs w:val="26"/>
        </w:rPr>
        <w:tab/>
      </w:r>
      <w:r>
        <w:rPr>
          <w:b/>
          <w:sz w:val="26"/>
          <w:szCs w:val="26"/>
        </w:rPr>
        <w:tab/>
      </w:r>
      <w:r>
        <w:rPr>
          <w:b/>
          <w:sz w:val="26"/>
          <w:szCs w:val="26"/>
        </w:rPr>
        <w:tab/>
      </w:r>
      <w:r>
        <w:rPr>
          <w:b/>
          <w:sz w:val="26"/>
          <w:szCs w:val="26"/>
        </w:rPr>
        <w:tab/>
      </w:r>
      <w:r w:rsidRPr="00084E05">
        <w:rPr>
          <w:sz w:val="26"/>
          <w:szCs w:val="26"/>
        </w:rPr>
        <w:t xml:space="preserve">vào lúc </w:t>
      </w:r>
      <w:r>
        <w:rPr>
          <w:b/>
          <w:sz w:val="26"/>
          <w:szCs w:val="26"/>
        </w:rPr>
        <w:t>09h00 ngày 23/4</w:t>
      </w:r>
      <w:r w:rsidRPr="00084E05">
        <w:rPr>
          <w:b/>
          <w:sz w:val="26"/>
          <w:szCs w:val="26"/>
        </w:rPr>
        <w:t>/2017</w:t>
      </w:r>
      <w:r w:rsidRPr="00084E05">
        <w:rPr>
          <w:sz w:val="26"/>
          <w:szCs w:val="26"/>
        </w:rPr>
        <w:t>.</w:t>
      </w:r>
    </w:p>
    <w:p w:rsidR="00DC6A49" w:rsidRPr="00084E05" w:rsidRDefault="00DC6A49" w:rsidP="00B907EE">
      <w:pPr>
        <w:spacing w:before="120"/>
        <w:jc w:val="both"/>
        <w:rPr>
          <w:sz w:val="26"/>
          <w:szCs w:val="26"/>
        </w:rPr>
      </w:pPr>
      <w:r w:rsidRPr="00084E05">
        <w:rPr>
          <w:b/>
          <w:sz w:val="26"/>
          <w:szCs w:val="26"/>
        </w:rPr>
        <w:t xml:space="preserve">+ </w:t>
      </w:r>
      <w:r w:rsidRPr="00084E05">
        <w:rPr>
          <w:b/>
          <w:sz w:val="26"/>
          <w:szCs w:val="26"/>
          <w:u w:val="single"/>
        </w:rPr>
        <w:t>Địa điểm thi:</w:t>
      </w:r>
      <w:r w:rsidRPr="00084E05">
        <w:rPr>
          <w:b/>
          <w:sz w:val="26"/>
          <w:szCs w:val="26"/>
        </w:rPr>
        <w:t xml:space="preserve"> </w:t>
      </w:r>
      <w:r w:rsidRPr="00084E05">
        <w:rPr>
          <w:b/>
          <w:sz w:val="26"/>
          <w:szCs w:val="26"/>
        </w:rPr>
        <w:tab/>
      </w:r>
      <w:r>
        <w:rPr>
          <w:b/>
          <w:sz w:val="26"/>
          <w:szCs w:val="26"/>
        </w:rPr>
        <w:tab/>
      </w:r>
      <w:r>
        <w:rPr>
          <w:b/>
          <w:sz w:val="26"/>
          <w:szCs w:val="26"/>
        </w:rPr>
        <w:tab/>
      </w:r>
      <w:r>
        <w:rPr>
          <w:b/>
          <w:sz w:val="26"/>
          <w:szCs w:val="26"/>
        </w:rPr>
        <w:tab/>
      </w:r>
      <w:r w:rsidRPr="00084E05">
        <w:rPr>
          <w:sz w:val="26"/>
          <w:szCs w:val="26"/>
        </w:rPr>
        <w:t>Nhà văn hóa lao động quận Tân Bình</w:t>
      </w:r>
    </w:p>
    <w:p w:rsidR="00DC6A49" w:rsidRPr="00084E05" w:rsidRDefault="00DC6A49" w:rsidP="002D1114">
      <w:pPr>
        <w:spacing w:before="120"/>
        <w:ind w:left="3600" w:firstLine="720"/>
        <w:jc w:val="both"/>
        <w:rPr>
          <w:sz w:val="26"/>
          <w:szCs w:val="26"/>
        </w:rPr>
      </w:pPr>
      <w:r w:rsidRPr="00084E05">
        <w:rPr>
          <w:sz w:val="26"/>
          <w:szCs w:val="26"/>
        </w:rPr>
        <w:t>(2F Nguyễn Hiến Lê, P13)</w:t>
      </w:r>
    </w:p>
    <w:p w:rsidR="00DC6A49" w:rsidRDefault="00DC6A49" w:rsidP="00BF5AC9">
      <w:pPr>
        <w:spacing w:before="120"/>
        <w:jc w:val="both"/>
        <w:rPr>
          <w:sz w:val="26"/>
          <w:szCs w:val="26"/>
        </w:rPr>
      </w:pPr>
      <w:r>
        <w:rPr>
          <w:b/>
          <w:sz w:val="26"/>
          <w:szCs w:val="26"/>
        </w:rPr>
        <w:t xml:space="preserve">2/. KẾT QUẢ VÒNG LOẠI VÀ THỨ TỰ THI CHUNG KẾT CỦA CÁC THÍ SINH: </w:t>
      </w:r>
      <w:r>
        <w:rPr>
          <w:sz w:val="26"/>
          <w:szCs w:val="26"/>
        </w:rPr>
        <w:t>(Theo danh sách đính kèm)</w:t>
      </w:r>
    </w:p>
    <w:p w:rsidR="00DC6A49" w:rsidRPr="00E940F9" w:rsidRDefault="00DC6A49" w:rsidP="00BF5AC9">
      <w:pPr>
        <w:spacing w:before="120"/>
        <w:jc w:val="both"/>
        <w:rPr>
          <w:b/>
          <w:sz w:val="26"/>
          <w:szCs w:val="26"/>
        </w:rPr>
      </w:pPr>
      <w:r w:rsidRPr="00E940F9">
        <w:rPr>
          <w:b/>
          <w:sz w:val="26"/>
          <w:szCs w:val="26"/>
        </w:rPr>
        <w:t>3/. NỘI DUNG THI:</w:t>
      </w:r>
    </w:p>
    <w:p w:rsidR="00DC6A49" w:rsidRPr="00BA4641" w:rsidRDefault="00DC6A49" w:rsidP="002205B4">
      <w:pPr>
        <w:spacing w:before="120"/>
        <w:ind w:firstLine="720"/>
        <w:jc w:val="both"/>
        <w:rPr>
          <w:bCs/>
          <w:sz w:val="26"/>
          <w:szCs w:val="26"/>
          <w:lang w:val="vi-VN"/>
        </w:rPr>
      </w:pPr>
      <w:r w:rsidRPr="00647DBD">
        <w:rPr>
          <w:b/>
          <w:bCs/>
          <w:sz w:val="26"/>
          <w:szCs w:val="26"/>
          <w:lang w:val="vi-VN"/>
        </w:rPr>
        <w:t>+ Phần thi trang phục áo dài</w:t>
      </w:r>
      <w:r w:rsidRPr="00647DBD">
        <w:rPr>
          <w:b/>
          <w:bCs/>
          <w:sz w:val="26"/>
          <w:szCs w:val="26"/>
        </w:rPr>
        <w:t>:</w:t>
      </w:r>
      <w:r>
        <w:rPr>
          <w:bCs/>
          <w:sz w:val="26"/>
          <w:szCs w:val="26"/>
        </w:rPr>
        <w:t xml:space="preserve"> </w:t>
      </w:r>
      <w:r w:rsidRPr="00BA4641">
        <w:rPr>
          <w:bCs/>
          <w:sz w:val="26"/>
          <w:szCs w:val="26"/>
          <w:lang w:val="vi-VN"/>
        </w:rPr>
        <w:t>S</w:t>
      </w:r>
      <w:r w:rsidRPr="00BA4641">
        <w:rPr>
          <w:sz w:val="26"/>
          <w:szCs w:val="26"/>
        </w:rPr>
        <w:t>ử dụng trang phục Áo dài công sở, Áo dài lễ hội - dạ tiệc; được phép sử dụng Áo dài cách điệu nhưng phải kín đáo, lịch sự.</w:t>
      </w:r>
    </w:p>
    <w:p w:rsidR="00DC6A49" w:rsidRPr="00BA4641" w:rsidRDefault="00DC6A49" w:rsidP="002205B4">
      <w:pPr>
        <w:spacing w:before="120"/>
        <w:ind w:firstLine="720"/>
        <w:jc w:val="both"/>
        <w:rPr>
          <w:bCs/>
          <w:sz w:val="26"/>
          <w:szCs w:val="26"/>
          <w:lang w:val="vi-VN"/>
        </w:rPr>
      </w:pPr>
      <w:r w:rsidRPr="00BA4641">
        <w:rPr>
          <w:sz w:val="26"/>
          <w:szCs w:val="26"/>
        </w:rPr>
        <w:t>Các thí sinh phải có mặt trước giờ thi 30 phút để điểm danh, nếu không có mặt tại thời điểm điểm danh sẽ mất quyền dự thi. Ban Tổ chức hỗ trợ nhạc nền cho phần dự thi của các thí sinh. (Các tiết mục trình diễn phải văn minh, nghiêm túc, trang trọng nhằm tôn vinh nét đẹp tà Áo dài Việt Nam; Nghiêm cấm các hình thức biểu diễn thiếu tôn trọng, hạ thấp giá trị Áo dài Việt Nam</w:t>
      </w:r>
      <w:r>
        <w:rPr>
          <w:sz w:val="26"/>
          <w:szCs w:val="26"/>
        </w:rPr>
        <w:t xml:space="preserve"> và các thí sinh không sử dụng lại áo dài đã thi ở vòng loại</w:t>
      </w:r>
      <w:r w:rsidRPr="00BA4641">
        <w:rPr>
          <w:sz w:val="26"/>
          <w:szCs w:val="26"/>
        </w:rPr>
        <w:t>)</w:t>
      </w:r>
    </w:p>
    <w:p w:rsidR="00DC6A49" w:rsidRPr="002205B4" w:rsidRDefault="00DC6A49" w:rsidP="002205B4">
      <w:pPr>
        <w:spacing w:before="120"/>
        <w:ind w:firstLine="720"/>
        <w:jc w:val="both"/>
        <w:rPr>
          <w:bCs/>
          <w:sz w:val="26"/>
          <w:szCs w:val="26"/>
          <w:lang w:val="vi-VN"/>
        </w:rPr>
      </w:pPr>
      <w:r w:rsidRPr="00BA4641">
        <w:rPr>
          <w:b/>
          <w:bCs/>
          <w:sz w:val="26"/>
          <w:szCs w:val="26"/>
          <w:lang w:val="vi-VN"/>
        </w:rPr>
        <w:t>+ Phần thi ứng xử:</w:t>
      </w:r>
      <w:r w:rsidRPr="00BA4641">
        <w:rPr>
          <w:bCs/>
          <w:sz w:val="26"/>
          <w:szCs w:val="26"/>
          <w:lang w:val="vi-VN"/>
        </w:rPr>
        <w:t xml:space="preserve"> Mỗi thí sinh bốc thăm trả</w:t>
      </w:r>
      <w:r w:rsidRPr="002205B4">
        <w:rPr>
          <w:bCs/>
          <w:sz w:val="26"/>
          <w:szCs w:val="26"/>
          <w:lang w:val="vi-VN"/>
        </w:rPr>
        <w:t xml:space="preserve"> lời</w:t>
      </w:r>
      <w:r>
        <w:rPr>
          <w:bCs/>
          <w:sz w:val="26"/>
          <w:szCs w:val="26"/>
        </w:rPr>
        <w:t xml:space="preserve"> 01 </w:t>
      </w:r>
      <w:r w:rsidRPr="002205B4">
        <w:rPr>
          <w:bCs/>
          <w:sz w:val="26"/>
          <w:szCs w:val="26"/>
          <w:lang w:val="vi-VN"/>
        </w:rPr>
        <w:t>câu hỏi</w:t>
      </w:r>
      <w:r>
        <w:rPr>
          <w:bCs/>
          <w:sz w:val="26"/>
          <w:szCs w:val="26"/>
        </w:rPr>
        <w:t xml:space="preserve"> (trong 35 câu hỏi về kiến thức pháp luật)</w:t>
      </w:r>
      <w:r w:rsidRPr="002205B4">
        <w:rPr>
          <w:bCs/>
          <w:sz w:val="26"/>
          <w:szCs w:val="26"/>
          <w:lang w:val="vi-VN"/>
        </w:rPr>
        <w:t>, thời gian suy nghĩ và trả lời trong vòng 3 phút.</w:t>
      </w:r>
    </w:p>
    <w:p w:rsidR="00DC6A49" w:rsidRDefault="00DC6A49" w:rsidP="00BF5AC9">
      <w:pPr>
        <w:shd w:val="clear" w:color="auto" w:fill="FFFFFF"/>
        <w:spacing w:before="60"/>
        <w:ind w:firstLine="720"/>
        <w:jc w:val="both"/>
        <w:rPr>
          <w:b/>
          <w:color w:val="000000"/>
          <w:sz w:val="26"/>
          <w:szCs w:val="26"/>
        </w:rPr>
      </w:pPr>
    </w:p>
    <w:p w:rsidR="00DC6A49" w:rsidRDefault="00DC6A49" w:rsidP="00BF5AC9">
      <w:pPr>
        <w:shd w:val="clear" w:color="auto" w:fill="FFFFFF"/>
        <w:spacing w:before="60"/>
        <w:ind w:firstLine="720"/>
        <w:jc w:val="both"/>
        <w:rPr>
          <w:b/>
          <w:color w:val="000000"/>
          <w:sz w:val="26"/>
          <w:szCs w:val="26"/>
        </w:rPr>
      </w:pPr>
      <w:r w:rsidRPr="00C066E6">
        <w:rPr>
          <w:color w:val="000000"/>
          <w:sz w:val="26"/>
          <w:szCs w:val="26"/>
        </w:rPr>
        <w:t>Trên đây là thông báo </w:t>
      </w:r>
      <w:r>
        <w:rPr>
          <w:color w:val="000000"/>
          <w:sz w:val="26"/>
          <w:szCs w:val="26"/>
        </w:rPr>
        <w:t>kết quả vòng loại và nội dung thi của chung kết hội thi “</w:t>
      </w:r>
      <w:r w:rsidRPr="008D69C9">
        <w:rPr>
          <w:b/>
          <w:i/>
          <w:color w:val="000000"/>
          <w:sz w:val="26"/>
          <w:szCs w:val="26"/>
        </w:rPr>
        <w:t>Nét đẹp Công đoàn Tân Bình”</w:t>
      </w:r>
      <w:r>
        <w:rPr>
          <w:color w:val="000000"/>
          <w:sz w:val="26"/>
          <w:szCs w:val="26"/>
        </w:rPr>
        <w:t xml:space="preserve">. </w:t>
      </w:r>
      <w:r>
        <w:rPr>
          <w:b/>
          <w:color w:val="000000"/>
          <w:sz w:val="26"/>
          <w:szCs w:val="26"/>
        </w:rPr>
        <w:t>Mọi thắc mắc liên hệ Đ/c Loan – Trưởng ban Nữ công: 38.108.574 hoặc 0945.081.082</w:t>
      </w:r>
    </w:p>
    <w:p w:rsidR="00DC6A49" w:rsidRDefault="00DC6A49" w:rsidP="00B907EE">
      <w:pPr>
        <w:shd w:val="clear" w:color="auto" w:fill="FFFFFF"/>
        <w:spacing w:before="60"/>
        <w:ind w:firstLine="720"/>
        <w:jc w:val="both"/>
        <w:rPr>
          <w:color w:val="000000"/>
          <w:sz w:val="26"/>
          <w:szCs w:val="26"/>
        </w:rPr>
      </w:pPr>
    </w:p>
    <w:tbl>
      <w:tblPr>
        <w:tblW w:w="106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6"/>
        <w:gridCol w:w="6146"/>
      </w:tblGrid>
      <w:tr w:rsidR="00DC6A49" w:rsidRPr="00C63272" w:rsidTr="0078531C">
        <w:trPr>
          <w:trHeight w:val="2101"/>
        </w:trPr>
        <w:tc>
          <w:tcPr>
            <w:tcW w:w="4526" w:type="dxa"/>
            <w:tcBorders>
              <w:top w:val="nil"/>
              <w:left w:val="nil"/>
              <w:bottom w:val="nil"/>
              <w:right w:val="nil"/>
            </w:tcBorders>
          </w:tcPr>
          <w:p w:rsidR="00DC6A49" w:rsidRPr="00C63272" w:rsidRDefault="00DC6A49">
            <w:pPr>
              <w:jc w:val="both"/>
              <w:rPr>
                <w:b/>
                <w:color w:val="000000"/>
              </w:rPr>
            </w:pPr>
            <w:r w:rsidRPr="00C63272">
              <w:rPr>
                <w:b/>
                <w:color w:val="000000"/>
                <w:sz w:val="22"/>
              </w:rPr>
              <w:t> Nơi nhận:</w:t>
            </w:r>
          </w:p>
          <w:p w:rsidR="00DC6A49" w:rsidRPr="00C63272" w:rsidRDefault="00DC6A49" w:rsidP="004E770F">
            <w:pPr>
              <w:numPr>
                <w:ilvl w:val="0"/>
                <w:numId w:val="1"/>
              </w:numPr>
              <w:jc w:val="both"/>
            </w:pPr>
            <w:r w:rsidRPr="00C63272">
              <w:rPr>
                <w:sz w:val="22"/>
              </w:rPr>
              <w:t>BTV LĐLĐ quận Tân Bình;</w:t>
            </w:r>
          </w:p>
          <w:p w:rsidR="00DC6A49" w:rsidRPr="00C63272" w:rsidRDefault="00DC6A49" w:rsidP="004E770F">
            <w:pPr>
              <w:numPr>
                <w:ilvl w:val="0"/>
                <w:numId w:val="1"/>
              </w:numPr>
              <w:jc w:val="both"/>
            </w:pPr>
            <w:r>
              <w:rPr>
                <w:sz w:val="22"/>
              </w:rPr>
              <w:t xml:space="preserve">Các </w:t>
            </w:r>
            <w:r w:rsidRPr="00C63272">
              <w:rPr>
                <w:sz w:val="22"/>
              </w:rPr>
              <w:t>CĐCS;</w:t>
            </w:r>
          </w:p>
          <w:p w:rsidR="00DC6A49" w:rsidRPr="00C63272" w:rsidRDefault="00DC6A49" w:rsidP="004E770F">
            <w:pPr>
              <w:numPr>
                <w:ilvl w:val="0"/>
                <w:numId w:val="1"/>
              </w:numPr>
              <w:jc w:val="both"/>
              <w:rPr>
                <w:sz w:val="26"/>
                <w:szCs w:val="26"/>
              </w:rPr>
            </w:pPr>
            <w:r w:rsidRPr="00C63272">
              <w:rPr>
                <w:sz w:val="22"/>
              </w:rPr>
              <w:t>Lưu.</w:t>
            </w:r>
          </w:p>
        </w:tc>
        <w:tc>
          <w:tcPr>
            <w:tcW w:w="6146" w:type="dxa"/>
            <w:tcBorders>
              <w:top w:val="nil"/>
              <w:left w:val="nil"/>
              <w:bottom w:val="nil"/>
              <w:right w:val="nil"/>
            </w:tcBorders>
          </w:tcPr>
          <w:p w:rsidR="00DC6A49" w:rsidRPr="00C63272" w:rsidRDefault="00DC6A49">
            <w:pPr>
              <w:jc w:val="center"/>
              <w:rPr>
                <w:b/>
                <w:sz w:val="26"/>
                <w:szCs w:val="26"/>
              </w:rPr>
            </w:pPr>
            <w:r w:rsidRPr="00C63272">
              <w:rPr>
                <w:b/>
                <w:sz w:val="26"/>
                <w:szCs w:val="26"/>
              </w:rPr>
              <w:t>TM. BAN THƯỜNG VỤ</w:t>
            </w:r>
          </w:p>
          <w:p w:rsidR="00DC6A49" w:rsidRPr="00C63272" w:rsidRDefault="00DC6A49">
            <w:pPr>
              <w:jc w:val="center"/>
              <w:rPr>
                <w:b/>
                <w:sz w:val="26"/>
                <w:szCs w:val="26"/>
              </w:rPr>
            </w:pPr>
            <w:r w:rsidRPr="00C63272">
              <w:rPr>
                <w:b/>
                <w:sz w:val="26"/>
                <w:szCs w:val="26"/>
              </w:rPr>
              <w:t>PHÓ CHỦ TỊCH</w:t>
            </w:r>
          </w:p>
          <w:p w:rsidR="00DC6A49" w:rsidRPr="00C63272" w:rsidRDefault="00DC6A49">
            <w:pPr>
              <w:jc w:val="center"/>
              <w:rPr>
                <w:b/>
                <w:sz w:val="26"/>
                <w:szCs w:val="26"/>
              </w:rPr>
            </w:pPr>
          </w:p>
          <w:p w:rsidR="00DC6A49" w:rsidRPr="00C63272" w:rsidRDefault="00DC6A49">
            <w:pPr>
              <w:jc w:val="center"/>
              <w:rPr>
                <w:b/>
                <w:sz w:val="26"/>
                <w:szCs w:val="26"/>
              </w:rPr>
            </w:pPr>
          </w:p>
          <w:p w:rsidR="00DC6A49" w:rsidRPr="00C63272" w:rsidRDefault="00DC6A49">
            <w:pPr>
              <w:jc w:val="center"/>
              <w:rPr>
                <w:b/>
                <w:sz w:val="26"/>
                <w:szCs w:val="26"/>
              </w:rPr>
            </w:pPr>
          </w:p>
          <w:p w:rsidR="00DC6A49" w:rsidRPr="00C63272" w:rsidRDefault="00DC6A49">
            <w:pPr>
              <w:jc w:val="center"/>
              <w:rPr>
                <w:b/>
                <w:sz w:val="26"/>
                <w:szCs w:val="26"/>
              </w:rPr>
            </w:pPr>
          </w:p>
          <w:p w:rsidR="00DC6A49" w:rsidRPr="00C63272" w:rsidRDefault="00DC6A49">
            <w:pPr>
              <w:jc w:val="center"/>
              <w:rPr>
                <w:b/>
                <w:sz w:val="26"/>
                <w:szCs w:val="26"/>
              </w:rPr>
            </w:pPr>
            <w:r w:rsidRPr="00C63272">
              <w:rPr>
                <w:b/>
                <w:sz w:val="26"/>
                <w:szCs w:val="26"/>
              </w:rPr>
              <w:t>Lê Thị Thúy Hồng</w:t>
            </w:r>
          </w:p>
        </w:tc>
      </w:tr>
    </w:tbl>
    <w:p w:rsidR="00DC6A49" w:rsidRDefault="00DC6A49" w:rsidP="0078531C"/>
    <w:p w:rsidR="00DC6A49" w:rsidRDefault="00DC6A49" w:rsidP="0078531C"/>
    <w:p w:rsidR="00DC6A49" w:rsidRDefault="00DC6A49" w:rsidP="0078531C"/>
    <w:p w:rsidR="00DC6A49" w:rsidRDefault="00DC6A49" w:rsidP="0078531C"/>
    <w:p w:rsidR="00DC6A49" w:rsidRDefault="00DC6A49" w:rsidP="0078531C"/>
    <w:p w:rsidR="00DC6A49" w:rsidRDefault="00DC6A49" w:rsidP="0078531C"/>
    <w:tbl>
      <w:tblPr>
        <w:tblW w:w="10846" w:type="dxa"/>
        <w:tblInd w:w="5" w:type="dxa"/>
        <w:tblLook w:val="0000" w:firstRow="0" w:lastRow="0" w:firstColumn="0" w:lastColumn="0" w:noHBand="0" w:noVBand="0"/>
      </w:tblPr>
      <w:tblGrid>
        <w:gridCol w:w="677"/>
        <w:gridCol w:w="2661"/>
        <w:gridCol w:w="2837"/>
        <w:gridCol w:w="2018"/>
        <w:gridCol w:w="1036"/>
        <w:gridCol w:w="1617"/>
      </w:tblGrid>
      <w:tr w:rsidR="00DC6A49" w:rsidRPr="00664BB3" w:rsidTr="00B50104">
        <w:trPr>
          <w:trHeight w:val="315"/>
        </w:trPr>
        <w:tc>
          <w:tcPr>
            <w:tcW w:w="10846" w:type="dxa"/>
            <w:gridSpan w:val="6"/>
            <w:tcBorders>
              <w:top w:val="nil"/>
              <w:left w:val="nil"/>
              <w:bottom w:val="nil"/>
              <w:right w:val="nil"/>
            </w:tcBorders>
            <w:noWrap/>
            <w:vAlign w:val="bottom"/>
          </w:tcPr>
          <w:p w:rsidR="00DC6A49" w:rsidRPr="00664BB3" w:rsidRDefault="00DC6A49" w:rsidP="00664BB3">
            <w:pPr>
              <w:jc w:val="center"/>
              <w:rPr>
                <w:b/>
                <w:bCs/>
                <w:szCs w:val="24"/>
              </w:rPr>
            </w:pPr>
            <w:r w:rsidRPr="00664BB3">
              <w:rPr>
                <w:b/>
                <w:bCs/>
                <w:szCs w:val="24"/>
              </w:rPr>
              <w:lastRenderedPageBreak/>
              <w:t>DANH SÁCH THÍ SINH NỮ THAM GIA HỘI THI</w:t>
            </w:r>
          </w:p>
        </w:tc>
      </w:tr>
      <w:tr w:rsidR="00DC6A49" w:rsidRPr="00664BB3" w:rsidTr="00F56D16">
        <w:trPr>
          <w:trHeight w:val="12600"/>
        </w:trPr>
        <w:tc>
          <w:tcPr>
            <w:tcW w:w="10846" w:type="dxa"/>
            <w:gridSpan w:val="6"/>
            <w:tcBorders>
              <w:top w:val="nil"/>
              <w:left w:val="nil"/>
              <w:bottom w:val="nil"/>
              <w:right w:val="nil"/>
            </w:tcBorders>
            <w:noWrap/>
            <w:vAlign w:val="bottom"/>
          </w:tcPr>
          <w:p w:rsidR="00DC6A49" w:rsidRDefault="00DC6A49" w:rsidP="00664BB3">
            <w:pPr>
              <w:jc w:val="center"/>
              <w:rPr>
                <w:b/>
                <w:bCs/>
                <w:szCs w:val="24"/>
              </w:rPr>
            </w:pPr>
            <w:r w:rsidRPr="00664BB3">
              <w:rPr>
                <w:b/>
                <w:bCs/>
                <w:szCs w:val="24"/>
              </w:rPr>
              <w:t>"NÉT ĐẸP CÔNG ĐOÀN TÂN BÌNH"</w:t>
            </w:r>
          </w:p>
          <w:p w:rsidR="00DC6A49" w:rsidRDefault="00DC6A49" w:rsidP="00664BB3">
            <w:pPr>
              <w:jc w:val="center"/>
              <w:rPr>
                <w:b/>
                <w:bCs/>
                <w:szCs w:val="24"/>
              </w:rPr>
            </w:pPr>
          </w:p>
          <w:tbl>
            <w:tblPr>
              <w:tblW w:w="10586" w:type="dxa"/>
              <w:tblLook w:val="00A0" w:firstRow="1" w:lastRow="0" w:firstColumn="1" w:lastColumn="0" w:noHBand="0" w:noVBand="0"/>
            </w:tblPr>
            <w:tblGrid>
              <w:gridCol w:w="1052"/>
              <w:gridCol w:w="3240"/>
              <w:gridCol w:w="4410"/>
              <w:gridCol w:w="1884"/>
            </w:tblGrid>
            <w:tr w:rsidR="00DC6A49" w:rsidRPr="00B50104" w:rsidTr="003F1F7D">
              <w:trPr>
                <w:trHeight w:val="683"/>
              </w:trPr>
              <w:tc>
                <w:tcPr>
                  <w:tcW w:w="1052" w:type="dxa"/>
                  <w:tcBorders>
                    <w:top w:val="single" w:sz="4" w:space="0" w:color="auto"/>
                    <w:left w:val="single" w:sz="4" w:space="0" w:color="auto"/>
                    <w:bottom w:val="single" w:sz="4" w:space="0" w:color="auto"/>
                    <w:right w:val="single" w:sz="4" w:space="0" w:color="auto"/>
                  </w:tcBorders>
                  <w:vAlign w:val="center"/>
                </w:tcPr>
                <w:p w:rsidR="00DC6A49" w:rsidRDefault="00DC6A49" w:rsidP="003F1F7D">
                  <w:pPr>
                    <w:jc w:val="center"/>
                    <w:rPr>
                      <w:b/>
                      <w:szCs w:val="24"/>
                    </w:rPr>
                  </w:pPr>
                </w:p>
                <w:p w:rsidR="00DC6A49" w:rsidRDefault="00DC6A49" w:rsidP="003F1F7D">
                  <w:pPr>
                    <w:jc w:val="center"/>
                    <w:rPr>
                      <w:b/>
                      <w:szCs w:val="24"/>
                    </w:rPr>
                  </w:pPr>
                  <w:r>
                    <w:rPr>
                      <w:b/>
                      <w:szCs w:val="24"/>
                    </w:rPr>
                    <w:t>SỐ BÁO DANH</w:t>
                  </w:r>
                </w:p>
                <w:p w:rsidR="00DC6A49" w:rsidRPr="00B50104" w:rsidRDefault="00DC6A49" w:rsidP="003F1F7D">
                  <w:pPr>
                    <w:jc w:val="center"/>
                    <w:rPr>
                      <w:b/>
                      <w:szCs w:val="24"/>
                    </w:rPr>
                  </w:pPr>
                </w:p>
              </w:tc>
              <w:tc>
                <w:tcPr>
                  <w:tcW w:w="3240" w:type="dxa"/>
                  <w:tcBorders>
                    <w:top w:val="single" w:sz="4" w:space="0" w:color="auto"/>
                    <w:left w:val="single" w:sz="4" w:space="0" w:color="auto"/>
                    <w:bottom w:val="single" w:sz="4" w:space="0" w:color="auto"/>
                    <w:right w:val="single" w:sz="4" w:space="0" w:color="auto"/>
                  </w:tcBorders>
                  <w:noWrap/>
                  <w:vAlign w:val="center"/>
                </w:tcPr>
                <w:p w:rsidR="00DC6A49" w:rsidRPr="00B50104" w:rsidRDefault="00DC6A49" w:rsidP="003F1F7D">
                  <w:pPr>
                    <w:jc w:val="center"/>
                    <w:rPr>
                      <w:b/>
                      <w:szCs w:val="24"/>
                    </w:rPr>
                  </w:pPr>
                  <w:r w:rsidRPr="00B50104">
                    <w:rPr>
                      <w:b/>
                      <w:szCs w:val="24"/>
                    </w:rPr>
                    <w:t>HỌ TÊN</w:t>
                  </w:r>
                </w:p>
              </w:tc>
              <w:tc>
                <w:tcPr>
                  <w:tcW w:w="4410"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b/>
                      <w:szCs w:val="24"/>
                    </w:rPr>
                  </w:pPr>
                  <w:r w:rsidRPr="00B50104">
                    <w:rPr>
                      <w:b/>
                      <w:szCs w:val="24"/>
                    </w:rPr>
                    <w:t>ĐƠN VỊ</w:t>
                  </w:r>
                </w:p>
              </w:tc>
              <w:tc>
                <w:tcPr>
                  <w:tcW w:w="1884"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b/>
                      <w:szCs w:val="24"/>
                    </w:rPr>
                  </w:pPr>
                  <w:r w:rsidRPr="00B50104">
                    <w:rPr>
                      <w:b/>
                      <w:szCs w:val="24"/>
                    </w:rPr>
                    <w:t>GHI CHÚ</w:t>
                  </w:r>
                </w:p>
              </w:tc>
            </w:tr>
            <w:tr w:rsidR="00DC6A49" w:rsidRPr="00B50104" w:rsidTr="003F1F7D">
              <w:trPr>
                <w:trHeight w:val="485"/>
              </w:trPr>
              <w:tc>
                <w:tcPr>
                  <w:tcW w:w="1052" w:type="dxa"/>
                  <w:tcBorders>
                    <w:top w:val="single" w:sz="4" w:space="0" w:color="auto"/>
                    <w:left w:val="single" w:sz="4" w:space="0" w:color="auto"/>
                    <w:bottom w:val="single" w:sz="4" w:space="0" w:color="auto"/>
                    <w:right w:val="single" w:sz="4" w:space="0" w:color="auto"/>
                  </w:tcBorders>
                  <w:vAlign w:val="center"/>
                </w:tcPr>
                <w:p w:rsidR="00DC6A49" w:rsidRPr="00B50104" w:rsidRDefault="00DC6A49" w:rsidP="003F1F7D">
                  <w:pPr>
                    <w:jc w:val="center"/>
                    <w:rPr>
                      <w:szCs w:val="24"/>
                    </w:rPr>
                  </w:pPr>
                  <w:r>
                    <w:rPr>
                      <w:szCs w:val="24"/>
                    </w:rPr>
                    <w:t>37</w:t>
                  </w:r>
                </w:p>
              </w:tc>
              <w:tc>
                <w:tcPr>
                  <w:tcW w:w="3240" w:type="dxa"/>
                  <w:tcBorders>
                    <w:top w:val="single" w:sz="4" w:space="0" w:color="auto"/>
                    <w:left w:val="single" w:sz="4" w:space="0" w:color="auto"/>
                    <w:bottom w:val="single" w:sz="4" w:space="0" w:color="auto"/>
                    <w:right w:val="single" w:sz="4" w:space="0" w:color="auto"/>
                  </w:tcBorders>
                  <w:noWrap/>
                  <w:vAlign w:val="center"/>
                </w:tcPr>
                <w:p w:rsidR="00DC6A49" w:rsidRPr="00B50104" w:rsidRDefault="00DC6A49" w:rsidP="003F1F7D">
                  <w:pPr>
                    <w:jc w:val="center"/>
                    <w:rPr>
                      <w:szCs w:val="24"/>
                    </w:rPr>
                  </w:pPr>
                  <w:r w:rsidRPr="00B50104">
                    <w:rPr>
                      <w:szCs w:val="24"/>
                    </w:rPr>
                    <w:t>Lê Thị Cẩm Thanh</w:t>
                  </w:r>
                </w:p>
              </w:tc>
              <w:tc>
                <w:tcPr>
                  <w:tcW w:w="4410"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szCs w:val="24"/>
                    </w:rPr>
                  </w:pPr>
                  <w:r w:rsidRPr="00B50104">
                    <w:rPr>
                      <w:szCs w:val="24"/>
                    </w:rPr>
                    <w:t xml:space="preserve">Cty </w:t>
                  </w:r>
                  <w:r>
                    <w:rPr>
                      <w:szCs w:val="24"/>
                    </w:rPr>
                    <w:t xml:space="preserve">TNHH </w:t>
                  </w:r>
                  <w:r w:rsidRPr="00B50104">
                    <w:rPr>
                      <w:szCs w:val="24"/>
                    </w:rPr>
                    <w:t>Bollore</w:t>
                  </w:r>
                  <w:r>
                    <w:rPr>
                      <w:szCs w:val="24"/>
                    </w:rPr>
                    <w:t xml:space="preserve"> Logictis Việt </w:t>
                  </w:r>
                  <w:smartTag w:uri="urn:schemas-microsoft-com:office:smarttags" w:element="place">
                    <w:smartTag w:uri="urn:schemas-microsoft-com:office:smarttags" w:element="country-region">
                      <w:r>
                        <w:rPr>
                          <w:szCs w:val="24"/>
                        </w:rPr>
                        <w:t>Nam</w:t>
                      </w:r>
                    </w:smartTag>
                  </w:smartTag>
                </w:p>
              </w:tc>
              <w:tc>
                <w:tcPr>
                  <w:tcW w:w="1884"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szCs w:val="24"/>
                    </w:rPr>
                  </w:pPr>
                </w:p>
              </w:tc>
            </w:tr>
            <w:tr w:rsidR="00DC6A49" w:rsidRPr="00B50104" w:rsidTr="003F1F7D">
              <w:trPr>
                <w:trHeight w:val="440"/>
              </w:trPr>
              <w:tc>
                <w:tcPr>
                  <w:tcW w:w="1052" w:type="dxa"/>
                  <w:tcBorders>
                    <w:top w:val="single" w:sz="4" w:space="0" w:color="auto"/>
                    <w:left w:val="single" w:sz="4" w:space="0" w:color="auto"/>
                    <w:bottom w:val="single" w:sz="4" w:space="0" w:color="auto"/>
                    <w:right w:val="single" w:sz="4" w:space="0" w:color="auto"/>
                  </w:tcBorders>
                  <w:vAlign w:val="center"/>
                </w:tcPr>
                <w:p w:rsidR="00DC6A49" w:rsidRDefault="00DC6A49" w:rsidP="003F1F7D">
                  <w:pPr>
                    <w:jc w:val="center"/>
                    <w:rPr>
                      <w:szCs w:val="24"/>
                    </w:rPr>
                  </w:pPr>
                  <w:r>
                    <w:rPr>
                      <w:szCs w:val="24"/>
                    </w:rPr>
                    <w:t>26</w:t>
                  </w:r>
                </w:p>
              </w:tc>
              <w:tc>
                <w:tcPr>
                  <w:tcW w:w="3240" w:type="dxa"/>
                  <w:tcBorders>
                    <w:top w:val="single" w:sz="4" w:space="0" w:color="auto"/>
                    <w:left w:val="single" w:sz="4" w:space="0" w:color="auto"/>
                    <w:bottom w:val="single" w:sz="4" w:space="0" w:color="auto"/>
                    <w:right w:val="single" w:sz="4" w:space="0" w:color="auto"/>
                  </w:tcBorders>
                  <w:noWrap/>
                  <w:vAlign w:val="center"/>
                </w:tcPr>
                <w:p w:rsidR="00DC6A49" w:rsidRPr="00B50104" w:rsidRDefault="00DC6A49" w:rsidP="003F1F7D">
                  <w:pPr>
                    <w:jc w:val="center"/>
                    <w:rPr>
                      <w:szCs w:val="24"/>
                    </w:rPr>
                  </w:pPr>
                  <w:r w:rsidRPr="00B50104">
                    <w:rPr>
                      <w:szCs w:val="24"/>
                    </w:rPr>
                    <w:t>Nguyễn Đức Tính</w:t>
                  </w:r>
                </w:p>
              </w:tc>
              <w:tc>
                <w:tcPr>
                  <w:tcW w:w="4410"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szCs w:val="24"/>
                    </w:rPr>
                  </w:pPr>
                  <w:r w:rsidRPr="00B50104">
                    <w:rPr>
                      <w:szCs w:val="24"/>
                    </w:rPr>
                    <w:t>Phường 12</w:t>
                  </w:r>
                </w:p>
              </w:tc>
              <w:tc>
                <w:tcPr>
                  <w:tcW w:w="1884"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szCs w:val="24"/>
                    </w:rPr>
                  </w:pPr>
                </w:p>
              </w:tc>
            </w:tr>
            <w:tr w:rsidR="00DC6A49" w:rsidRPr="00B50104" w:rsidTr="00455BC4">
              <w:trPr>
                <w:trHeight w:val="440"/>
              </w:trPr>
              <w:tc>
                <w:tcPr>
                  <w:tcW w:w="1052" w:type="dxa"/>
                  <w:tcBorders>
                    <w:top w:val="single" w:sz="4" w:space="0" w:color="auto"/>
                    <w:left w:val="single" w:sz="4" w:space="0" w:color="auto"/>
                    <w:bottom w:val="single" w:sz="4" w:space="0" w:color="auto"/>
                    <w:right w:val="single" w:sz="4" w:space="0" w:color="auto"/>
                  </w:tcBorders>
                  <w:shd w:val="clear" w:color="auto" w:fill="FFFF00"/>
                  <w:vAlign w:val="center"/>
                </w:tcPr>
                <w:p w:rsidR="00DC6A49" w:rsidRPr="00B50104" w:rsidRDefault="00DC6A49" w:rsidP="003F1F7D">
                  <w:pPr>
                    <w:jc w:val="center"/>
                    <w:rPr>
                      <w:szCs w:val="24"/>
                    </w:rPr>
                  </w:pPr>
                  <w:r>
                    <w:rPr>
                      <w:szCs w:val="24"/>
                    </w:rPr>
                    <w:t>07</w:t>
                  </w:r>
                </w:p>
              </w:tc>
              <w:tc>
                <w:tcPr>
                  <w:tcW w:w="324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DC6A49" w:rsidRPr="00B50104" w:rsidRDefault="00DC6A49" w:rsidP="003F1F7D">
                  <w:pPr>
                    <w:jc w:val="center"/>
                    <w:rPr>
                      <w:szCs w:val="24"/>
                    </w:rPr>
                  </w:pPr>
                  <w:r w:rsidRPr="00B50104">
                    <w:rPr>
                      <w:szCs w:val="24"/>
                    </w:rPr>
                    <w:t>Xương Thị Mộng Tuyền</w:t>
                  </w:r>
                </w:p>
              </w:tc>
              <w:tc>
                <w:tcPr>
                  <w:tcW w:w="4410" w:type="dxa"/>
                  <w:tcBorders>
                    <w:top w:val="single" w:sz="4" w:space="0" w:color="auto"/>
                    <w:left w:val="nil"/>
                    <w:bottom w:val="single" w:sz="4" w:space="0" w:color="auto"/>
                    <w:right w:val="single" w:sz="4" w:space="0" w:color="auto"/>
                  </w:tcBorders>
                  <w:shd w:val="clear" w:color="auto" w:fill="FFFF00"/>
                  <w:vAlign w:val="center"/>
                </w:tcPr>
                <w:p w:rsidR="00DC6A49" w:rsidRPr="00B50104" w:rsidRDefault="00DC6A49" w:rsidP="003F1F7D">
                  <w:pPr>
                    <w:jc w:val="center"/>
                    <w:rPr>
                      <w:szCs w:val="24"/>
                    </w:rPr>
                  </w:pPr>
                  <w:smartTag w:uri="urn:schemas-microsoft-com:office:smarttags" w:element="place">
                    <w:smartTag w:uri="urn:schemas-microsoft-com:office:smarttags" w:element="City">
                      <w:r w:rsidRPr="00B50104">
                        <w:rPr>
                          <w:szCs w:val="24"/>
                        </w:rPr>
                        <w:t>Trường</w:t>
                      </w:r>
                    </w:smartTag>
                    <w:r w:rsidRPr="00B50104">
                      <w:rPr>
                        <w:szCs w:val="24"/>
                      </w:rPr>
                      <w:t xml:space="preserve"> </w:t>
                    </w:r>
                    <w:smartTag w:uri="urn:schemas-microsoft-com:office:smarttags" w:element="State">
                      <w:r w:rsidRPr="00B50104">
                        <w:rPr>
                          <w:szCs w:val="24"/>
                        </w:rPr>
                        <w:t>MN</w:t>
                      </w:r>
                    </w:smartTag>
                  </w:smartTag>
                  <w:r w:rsidRPr="00B50104">
                    <w:rPr>
                      <w:szCs w:val="24"/>
                    </w:rPr>
                    <w:t xml:space="preserve"> Tuổi Hồng</w:t>
                  </w:r>
                </w:p>
              </w:tc>
              <w:tc>
                <w:tcPr>
                  <w:tcW w:w="1884" w:type="dxa"/>
                  <w:tcBorders>
                    <w:top w:val="single" w:sz="4" w:space="0" w:color="auto"/>
                    <w:left w:val="nil"/>
                    <w:bottom w:val="single" w:sz="4" w:space="0" w:color="auto"/>
                    <w:right w:val="single" w:sz="4" w:space="0" w:color="auto"/>
                  </w:tcBorders>
                  <w:shd w:val="clear" w:color="auto" w:fill="FFFF00"/>
                  <w:vAlign w:val="center"/>
                </w:tcPr>
                <w:p w:rsidR="00DC6A49" w:rsidRPr="00B50104" w:rsidRDefault="00DC6A49" w:rsidP="003F1F7D">
                  <w:pPr>
                    <w:jc w:val="center"/>
                    <w:rPr>
                      <w:szCs w:val="24"/>
                    </w:rPr>
                  </w:pPr>
                </w:p>
              </w:tc>
            </w:tr>
            <w:tr w:rsidR="00DC6A49" w:rsidRPr="00B50104" w:rsidTr="003F1F7D">
              <w:trPr>
                <w:trHeight w:val="440"/>
              </w:trPr>
              <w:tc>
                <w:tcPr>
                  <w:tcW w:w="1052" w:type="dxa"/>
                  <w:tcBorders>
                    <w:top w:val="single" w:sz="4" w:space="0" w:color="auto"/>
                    <w:left w:val="single" w:sz="4" w:space="0" w:color="auto"/>
                    <w:bottom w:val="single" w:sz="4" w:space="0" w:color="auto"/>
                    <w:right w:val="single" w:sz="4" w:space="0" w:color="auto"/>
                  </w:tcBorders>
                  <w:vAlign w:val="center"/>
                </w:tcPr>
                <w:p w:rsidR="00DC6A49" w:rsidRDefault="00DC6A49" w:rsidP="003F1F7D">
                  <w:pPr>
                    <w:jc w:val="center"/>
                    <w:rPr>
                      <w:szCs w:val="24"/>
                    </w:rPr>
                  </w:pPr>
                  <w:r>
                    <w:rPr>
                      <w:szCs w:val="24"/>
                    </w:rPr>
                    <w:t>29</w:t>
                  </w:r>
                </w:p>
              </w:tc>
              <w:tc>
                <w:tcPr>
                  <w:tcW w:w="3240" w:type="dxa"/>
                  <w:tcBorders>
                    <w:top w:val="single" w:sz="4" w:space="0" w:color="auto"/>
                    <w:left w:val="single" w:sz="4" w:space="0" w:color="auto"/>
                    <w:bottom w:val="single" w:sz="4" w:space="0" w:color="auto"/>
                    <w:right w:val="single" w:sz="4" w:space="0" w:color="auto"/>
                  </w:tcBorders>
                  <w:noWrap/>
                  <w:vAlign w:val="center"/>
                </w:tcPr>
                <w:p w:rsidR="00DC6A49" w:rsidRPr="00B50104" w:rsidRDefault="00DC6A49" w:rsidP="003F1F7D">
                  <w:pPr>
                    <w:jc w:val="center"/>
                    <w:rPr>
                      <w:szCs w:val="24"/>
                    </w:rPr>
                  </w:pPr>
                  <w:r w:rsidRPr="00B50104">
                    <w:rPr>
                      <w:szCs w:val="24"/>
                    </w:rPr>
                    <w:t>Ngô Ngọc Anh</w:t>
                  </w:r>
                </w:p>
              </w:tc>
              <w:tc>
                <w:tcPr>
                  <w:tcW w:w="4410"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szCs w:val="24"/>
                    </w:rPr>
                  </w:pPr>
                  <w:r w:rsidRPr="00B50104">
                    <w:rPr>
                      <w:szCs w:val="24"/>
                    </w:rPr>
                    <w:t>Phường 1</w:t>
                  </w:r>
                </w:p>
              </w:tc>
              <w:tc>
                <w:tcPr>
                  <w:tcW w:w="1884"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szCs w:val="24"/>
                    </w:rPr>
                  </w:pPr>
                </w:p>
              </w:tc>
            </w:tr>
            <w:tr w:rsidR="00DC6A49" w:rsidRPr="00B50104" w:rsidTr="003F1F7D">
              <w:trPr>
                <w:trHeight w:val="440"/>
              </w:trPr>
              <w:tc>
                <w:tcPr>
                  <w:tcW w:w="1052" w:type="dxa"/>
                  <w:tcBorders>
                    <w:top w:val="single" w:sz="4" w:space="0" w:color="auto"/>
                    <w:left w:val="single" w:sz="4" w:space="0" w:color="auto"/>
                    <w:bottom w:val="single" w:sz="4" w:space="0" w:color="auto"/>
                    <w:right w:val="single" w:sz="4" w:space="0" w:color="auto"/>
                  </w:tcBorders>
                  <w:vAlign w:val="center"/>
                </w:tcPr>
                <w:p w:rsidR="00DC6A49" w:rsidRPr="00B50104" w:rsidRDefault="00DC6A49" w:rsidP="003F1F7D">
                  <w:pPr>
                    <w:jc w:val="center"/>
                    <w:rPr>
                      <w:szCs w:val="24"/>
                    </w:rPr>
                  </w:pPr>
                  <w:r>
                    <w:rPr>
                      <w:szCs w:val="24"/>
                    </w:rPr>
                    <w:t>10</w:t>
                  </w:r>
                </w:p>
              </w:tc>
              <w:tc>
                <w:tcPr>
                  <w:tcW w:w="3240" w:type="dxa"/>
                  <w:tcBorders>
                    <w:top w:val="single" w:sz="4" w:space="0" w:color="auto"/>
                    <w:left w:val="single" w:sz="4" w:space="0" w:color="auto"/>
                    <w:bottom w:val="single" w:sz="4" w:space="0" w:color="auto"/>
                    <w:right w:val="single" w:sz="4" w:space="0" w:color="auto"/>
                  </w:tcBorders>
                  <w:noWrap/>
                  <w:vAlign w:val="center"/>
                </w:tcPr>
                <w:p w:rsidR="00DC6A49" w:rsidRPr="00B50104" w:rsidRDefault="00DC6A49" w:rsidP="003F1F7D">
                  <w:pPr>
                    <w:jc w:val="center"/>
                    <w:rPr>
                      <w:szCs w:val="24"/>
                    </w:rPr>
                  </w:pPr>
                  <w:r w:rsidRPr="00B50104">
                    <w:rPr>
                      <w:szCs w:val="24"/>
                    </w:rPr>
                    <w:t>Lê Thị Hương Giang</w:t>
                  </w:r>
                </w:p>
              </w:tc>
              <w:tc>
                <w:tcPr>
                  <w:tcW w:w="4410"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szCs w:val="24"/>
                    </w:rPr>
                  </w:pPr>
                  <w:r w:rsidRPr="00B50104">
                    <w:rPr>
                      <w:szCs w:val="24"/>
                    </w:rPr>
                    <w:t>Phường 13</w:t>
                  </w:r>
                </w:p>
              </w:tc>
              <w:tc>
                <w:tcPr>
                  <w:tcW w:w="1884"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szCs w:val="24"/>
                    </w:rPr>
                  </w:pPr>
                </w:p>
              </w:tc>
            </w:tr>
            <w:tr w:rsidR="00DC6A49" w:rsidRPr="00B50104" w:rsidTr="003F1F7D">
              <w:trPr>
                <w:trHeight w:val="440"/>
              </w:trPr>
              <w:tc>
                <w:tcPr>
                  <w:tcW w:w="1052" w:type="dxa"/>
                  <w:tcBorders>
                    <w:top w:val="single" w:sz="4" w:space="0" w:color="auto"/>
                    <w:left w:val="single" w:sz="4" w:space="0" w:color="auto"/>
                    <w:bottom w:val="single" w:sz="4" w:space="0" w:color="auto"/>
                    <w:right w:val="single" w:sz="4" w:space="0" w:color="auto"/>
                  </w:tcBorders>
                  <w:vAlign w:val="center"/>
                </w:tcPr>
                <w:p w:rsidR="00DC6A49" w:rsidRDefault="00DC6A49" w:rsidP="003F1F7D">
                  <w:pPr>
                    <w:jc w:val="center"/>
                    <w:rPr>
                      <w:szCs w:val="24"/>
                    </w:rPr>
                  </w:pPr>
                  <w:r>
                    <w:rPr>
                      <w:szCs w:val="24"/>
                    </w:rPr>
                    <w:t>14</w:t>
                  </w:r>
                </w:p>
              </w:tc>
              <w:tc>
                <w:tcPr>
                  <w:tcW w:w="3240" w:type="dxa"/>
                  <w:tcBorders>
                    <w:top w:val="single" w:sz="4" w:space="0" w:color="auto"/>
                    <w:left w:val="single" w:sz="4" w:space="0" w:color="auto"/>
                    <w:bottom w:val="single" w:sz="4" w:space="0" w:color="auto"/>
                    <w:right w:val="single" w:sz="4" w:space="0" w:color="auto"/>
                  </w:tcBorders>
                  <w:noWrap/>
                  <w:vAlign w:val="center"/>
                </w:tcPr>
                <w:p w:rsidR="00DC6A49" w:rsidRPr="00B50104" w:rsidRDefault="00DC6A49" w:rsidP="003F1F7D">
                  <w:pPr>
                    <w:jc w:val="center"/>
                    <w:rPr>
                      <w:szCs w:val="24"/>
                    </w:rPr>
                  </w:pPr>
                  <w:r w:rsidRPr="00B50104">
                    <w:rPr>
                      <w:szCs w:val="24"/>
                    </w:rPr>
                    <w:t>Nghiêm Sĩ Kiên</w:t>
                  </w:r>
                </w:p>
              </w:tc>
              <w:tc>
                <w:tcPr>
                  <w:tcW w:w="4410"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szCs w:val="24"/>
                    </w:rPr>
                  </w:pPr>
                  <w:r w:rsidRPr="00B50104">
                    <w:rPr>
                      <w:szCs w:val="24"/>
                    </w:rPr>
                    <w:t>Cty TNHH thang máy Mitsubishi VN</w:t>
                  </w:r>
                </w:p>
              </w:tc>
              <w:tc>
                <w:tcPr>
                  <w:tcW w:w="1884"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szCs w:val="24"/>
                    </w:rPr>
                  </w:pPr>
                </w:p>
              </w:tc>
            </w:tr>
            <w:tr w:rsidR="00DC6A49" w:rsidRPr="00B50104" w:rsidTr="00455BC4">
              <w:trPr>
                <w:trHeight w:val="440"/>
              </w:trPr>
              <w:tc>
                <w:tcPr>
                  <w:tcW w:w="1052" w:type="dxa"/>
                  <w:tcBorders>
                    <w:top w:val="single" w:sz="4" w:space="0" w:color="auto"/>
                    <w:left w:val="single" w:sz="4" w:space="0" w:color="auto"/>
                    <w:bottom w:val="single" w:sz="4" w:space="0" w:color="auto"/>
                    <w:right w:val="single" w:sz="4" w:space="0" w:color="auto"/>
                  </w:tcBorders>
                  <w:shd w:val="clear" w:color="auto" w:fill="FFFF00"/>
                  <w:vAlign w:val="center"/>
                </w:tcPr>
                <w:p w:rsidR="00DC6A49" w:rsidRPr="00B50104" w:rsidRDefault="00DC6A49" w:rsidP="003F1F7D">
                  <w:pPr>
                    <w:jc w:val="center"/>
                    <w:rPr>
                      <w:szCs w:val="24"/>
                    </w:rPr>
                  </w:pPr>
                  <w:r>
                    <w:rPr>
                      <w:szCs w:val="24"/>
                    </w:rPr>
                    <w:t>14</w:t>
                  </w:r>
                </w:p>
              </w:tc>
              <w:tc>
                <w:tcPr>
                  <w:tcW w:w="324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DC6A49" w:rsidRPr="00B50104" w:rsidRDefault="00DC6A49" w:rsidP="003F1F7D">
                  <w:pPr>
                    <w:jc w:val="center"/>
                    <w:rPr>
                      <w:szCs w:val="24"/>
                    </w:rPr>
                  </w:pPr>
                  <w:smartTag w:uri="urn:schemas-microsoft-com:office:smarttags" w:element="place">
                    <w:r w:rsidRPr="00B50104">
                      <w:rPr>
                        <w:szCs w:val="24"/>
                      </w:rPr>
                      <w:t>Chu</w:t>
                    </w:r>
                  </w:smartTag>
                  <w:r w:rsidRPr="00B50104">
                    <w:rPr>
                      <w:szCs w:val="24"/>
                    </w:rPr>
                    <w:t xml:space="preserve"> Thị Ly</w:t>
                  </w:r>
                </w:p>
              </w:tc>
              <w:tc>
                <w:tcPr>
                  <w:tcW w:w="4410" w:type="dxa"/>
                  <w:tcBorders>
                    <w:top w:val="single" w:sz="4" w:space="0" w:color="auto"/>
                    <w:left w:val="nil"/>
                    <w:bottom w:val="single" w:sz="4" w:space="0" w:color="auto"/>
                    <w:right w:val="single" w:sz="4" w:space="0" w:color="auto"/>
                  </w:tcBorders>
                  <w:shd w:val="clear" w:color="auto" w:fill="FFFF00"/>
                  <w:vAlign w:val="center"/>
                </w:tcPr>
                <w:p w:rsidR="00DC6A49" w:rsidRPr="00B50104" w:rsidRDefault="00DC6A49" w:rsidP="003F1F7D">
                  <w:pPr>
                    <w:jc w:val="center"/>
                    <w:rPr>
                      <w:szCs w:val="24"/>
                    </w:rPr>
                  </w:pPr>
                  <w:r w:rsidRPr="00B50104">
                    <w:rPr>
                      <w:szCs w:val="24"/>
                    </w:rPr>
                    <w:t>Trường TH Nguyễn Văn Kịp</w:t>
                  </w:r>
                </w:p>
              </w:tc>
              <w:tc>
                <w:tcPr>
                  <w:tcW w:w="1884" w:type="dxa"/>
                  <w:tcBorders>
                    <w:top w:val="single" w:sz="4" w:space="0" w:color="auto"/>
                    <w:left w:val="nil"/>
                    <w:bottom w:val="single" w:sz="4" w:space="0" w:color="auto"/>
                    <w:right w:val="single" w:sz="4" w:space="0" w:color="auto"/>
                  </w:tcBorders>
                  <w:shd w:val="clear" w:color="auto" w:fill="FFFF00"/>
                  <w:vAlign w:val="center"/>
                </w:tcPr>
                <w:p w:rsidR="00DC6A49" w:rsidRPr="00B50104" w:rsidRDefault="00DC6A49" w:rsidP="003F1F7D">
                  <w:pPr>
                    <w:jc w:val="center"/>
                    <w:rPr>
                      <w:szCs w:val="24"/>
                    </w:rPr>
                  </w:pPr>
                </w:p>
              </w:tc>
            </w:tr>
            <w:tr w:rsidR="00DC6A49" w:rsidRPr="00B50104" w:rsidTr="003F1F7D">
              <w:trPr>
                <w:trHeight w:val="530"/>
              </w:trPr>
              <w:tc>
                <w:tcPr>
                  <w:tcW w:w="1052" w:type="dxa"/>
                  <w:tcBorders>
                    <w:top w:val="single" w:sz="4" w:space="0" w:color="auto"/>
                    <w:left w:val="single" w:sz="4" w:space="0" w:color="auto"/>
                    <w:bottom w:val="single" w:sz="4" w:space="0" w:color="auto"/>
                    <w:right w:val="single" w:sz="4" w:space="0" w:color="auto"/>
                  </w:tcBorders>
                  <w:vAlign w:val="center"/>
                </w:tcPr>
                <w:p w:rsidR="00DC6A49" w:rsidRDefault="00DC6A49" w:rsidP="003F1F7D">
                  <w:pPr>
                    <w:jc w:val="center"/>
                    <w:rPr>
                      <w:szCs w:val="24"/>
                    </w:rPr>
                  </w:pPr>
                  <w:r>
                    <w:rPr>
                      <w:szCs w:val="24"/>
                    </w:rPr>
                    <w:t>17</w:t>
                  </w:r>
                </w:p>
              </w:tc>
              <w:tc>
                <w:tcPr>
                  <w:tcW w:w="3240" w:type="dxa"/>
                  <w:tcBorders>
                    <w:top w:val="single" w:sz="4" w:space="0" w:color="auto"/>
                    <w:left w:val="single" w:sz="4" w:space="0" w:color="auto"/>
                    <w:bottom w:val="single" w:sz="4" w:space="0" w:color="auto"/>
                    <w:right w:val="single" w:sz="4" w:space="0" w:color="auto"/>
                  </w:tcBorders>
                  <w:noWrap/>
                  <w:vAlign w:val="center"/>
                </w:tcPr>
                <w:p w:rsidR="00DC6A49" w:rsidRPr="00B50104" w:rsidRDefault="00DC6A49" w:rsidP="003F1F7D">
                  <w:pPr>
                    <w:jc w:val="center"/>
                    <w:rPr>
                      <w:szCs w:val="24"/>
                    </w:rPr>
                  </w:pPr>
                  <w:r w:rsidRPr="00B50104">
                    <w:rPr>
                      <w:szCs w:val="24"/>
                    </w:rPr>
                    <w:t>Nguyễn Huỳnh Thanh Huy</w:t>
                  </w:r>
                </w:p>
              </w:tc>
              <w:tc>
                <w:tcPr>
                  <w:tcW w:w="4410"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szCs w:val="24"/>
                    </w:rPr>
                  </w:pPr>
                  <w:r w:rsidRPr="00B50104">
                    <w:rPr>
                      <w:szCs w:val="24"/>
                    </w:rPr>
                    <w:t>Trung tâm Y tế Dự phòng</w:t>
                  </w:r>
                </w:p>
              </w:tc>
              <w:tc>
                <w:tcPr>
                  <w:tcW w:w="1884"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szCs w:val="24"/>
                    </w:rPr>
                  </w:pPr>
                </w:p>
              </w:tc>
            </w:tr>
            <w:tr w:rsidR="00DC6A49" w:rsidRPr="00B50104" w:rsidTr="00455BC4">
              <w:trPr>
                <w:trHeight w:val="530"/>
              </w:trPr>
              <w:tc>
                <w:tcPr>
                  <w:tcW w:w="1052" w:type="dxa"/>
                  <w:tcBorders>
                    <w:top w:val="single" w:sz="4" w:space="0" w:color="auto"/>
                    <w:left w:val="single" w:sz="4" w:space="0" w:color="auto"/>
                    <w:bottom w:val="single" w:sz="4" w:space="0" w:color="auto"/>
                    <w:right w:val="single" w:sz="4" w:space="0" w:color="auto"/>
                  </w:tcBorders>
                  <w:shd w:val="clear" w:color="auto" w:fill="FFFF00"/>
                  <w:vAlign w:val="center"/>
                </w:tcPr>
                <w:p w:rsidR="00DC6A49" w:rsidRPr="00B50104" w:rsidRDefault="00DC6A49" w:rsidP="003F1F7D">
                  <w:pPr>
                    <w:jc w:val="center"/>
                    <w:rPr>
                      <w:szCs w:val="24"/>
                    </w:rPr>
                  </w:pPr>
                  <w:r>
                    <w:rPr>
                      <w:szCs w:val="24"/>
                    </w:rPr>
                    <w:t>18</w:t>
                  </w:r>
                </w:p>
              </w:tc>
              <w:tc>
                <w:tcPr>
                  <w:tcW w:w="324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DC6A49" w:rsidRPr="00B50104" w:rsidRDefault="00DC6A49" w:rsidP="003F1F7D">
                  <w:pPr>
                    <w:jc w:val="center"/>
                    <w:rPr>
                      <w:szCs w:val="24"/>
                    </w:rPr>
                  </w:pPr>
                  <w:r w:rsidRPr="00B50104">
                    <w:rPr>
                      <w:szCs w:val="24"/>
                    </w:rPr>
                    <w:t>Trương Đào Phương Uyên</w:t>
                  </w:r>
                </w:p>
              </w:tc>
              <w:tc>
                <w:tcPr>
                  <w:tcW w:w="4410" w:type="dxa"/>
                  <w:tcBorders>
                    <w:top w:val="single" w:sz="4" w:space="0" w:color="auto"/>
                    <w:left w:val="nil"/>
                    <w:bottom w:val="single" w:sz="4" w:space="0" w:color="auto"/>
                    <w:right w:val="single" w:sz="4" w:space="0" w:color="auto"/>
                  </w:tcBorders>
                  <w:shd w:val="clear" w:color="auto" w:fill="FFFF00"/>
                  <w:vAlign w:val="center"/>
                </w:tcPr>
                <w:p w:rsidR="00DC6A49" w:rsidRPr="00B50104" w:rsidRDefault="00DC6A49" w:rsidP="003F1F7D">
                  <w:pPr>
                    <w:jc w:val="center"/>
                    <w:rPr>
                      <w:szCs w:val="24"/>
                    </w:rPr>
                  </w:pPr>
                  <w:smartTag w:uri="urn:schemas-microsoft-com:office:smarttags" w:element="place">
                    <w:smartTag w:uri="urn:schemas-microsoft-com:office:smarttags" w:element="City">
                      <w:r w:rsidRPr="00B50104">
                        <w:rPr>
                          <w:szCs w:val="24"/>
                        </w:rPr>
                        <w:t>Trường</w:t>
                      </w:r>
                    </w:smartTag>
                    <w:r w:rsidRPr="00B50104">
                      <w:rPr>
                        <w:szCs w:val="24"/>
                      </w:rPr>
                      <w:t xml:space="preserve"> </w:t>
                    </w:r>
                    <w:smartTag w:uri="urn:schemas-microsoft-com:office:smarttags" w:element="State">
                      <w:r w:rsidRPr="00B50104">
                        <w:rPr>
                          <w:szCs w:val="24"/>
                        </w:rPr>
                        <w:t>MN</w:t>
                      </w:r>
                    </w:smartTag>
                  </w:smartTag>
                  <w:r w:rsidRPr="00B50104">
                    <w:rPr>
                      <w:szCs w:val="24"/>
                    </w:rPr>
                    <w:t xml:space="preserve"> 13</w:t>
                  </w:r>
                </w:p>
              </w:tc>
              <w:tc>
                <w:tcPr>
                  <w:tcW w:w="1884" w:type="dxa"/>
                  <w:tcBorders>
                    <w:top w:val="single" w:sz="4" w:space="0" w:color="auto"/>
                    <w:left w:val="nil"/>
                    <w:bottom w:val="single" w:sz="4" w:space="0" w:color="auto"/>
                    <w:right w:val="single" w:sz="4" w:space="0" w:color="auto"/>
                  </w:tcBorders>
                  <w:shd w:val="clear" w:color="auto" w:fill="FFFF00"/>
                  <w:vAlign w:val="center"/>
                </w:tcPr>
                <w:p w:rsidR="00DC6A49" w:rsidRPr="00B50104" w:rsidRDefault="00DC6A49" w:rsidP="003F1F7D">
                  <w:pPr>
                    <w:jc w:val="center"/>
                    <w:rPr>
                      <w:szCs w:val="24"/>
                    </w:rPr>
                  </w:pPr>
                </w:p>
              </w:tc>
            </w:tr>
            <w:tr w:rsidR="00DC6A49" w:rsidRPr="00B50104" w:rsidTr="00455BC4">
              <w:trPr>
                <w:trHeight w:val="440"/>
              </w:trPr>
              <w:tc>
                <w:tcPr>
                  <w:tcW w:w="1052" w:type="dxa"/>
                  <w:tcBorders>
                    <w:top w:val="single" w:sz="4" w:space="0" w:color="auto"/>
                    <w:left w:val="single" w:sz="4" w:space="0" w:color="auto"/>
                    <w:bottom w:val="single" w:sz="4" w:space="0" w:color="auto"/>
                    <w:right w:val="single" w:sz="4" w:space="0" w:color="auto"/>
                  </w:tcBorders>
                  <w:shd w:val="clear" w:color="auto" w:fill="FFFF00"/>
                  <w:vAlign w:val="center"/>
                </w:tcPr>
                <w:p w:rsidR="00DC6A49" w:rsidRDefault="00DC6A49" w:rsidP="003F1F7D">
                  <w:pPr>
                    <w:jc w:val="center"/>
                    <w:rPr>
                      <w:szCs w:val="24"/>
                    </w:rPr>
                  </w:pPr>
                  <w:r>
                    <w:rPr>
                      <w:szCs w:val="24"/>
                    </w:rPr>
                    <w:t>01</w:t>
                  </w:r>
                </w:p>
              </w:tc>
              <w:tc>
                <w:tcPr>
                  <w:tcW w:w="324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DC6A49" w:rsidRPr="00B50104" w:rsidRDefault="00DC6A49" w:rsidP="003F1F7D">
                  <w:pPr>
                    <w:jc w:val="center"/>
                    <w:rPr>
                      <w:szCs w:val="24"/>
                    </w:rPr>
                  </w:pPr>
                  <w:r w:rsidRPr="00B50104">
                    <w:rPr>
                      <w:szCs w:val="24"/>
                    </w:rPr>
                    <w:t>Nguyễn Hữu Định</w:t>
                  </w:r>
                </w:p>
              </w:tc>
              <w:tc>
                <w:tcPr>
                  <w:tcW w:w="4410" w:type="dxa"/>
                  <w:tcBorders>
                    <w:top w:val="single" w:sz="4" w:space="0" w:color="auto"/>
                    <w:left w:val="nil"/>
                    <w:bottom w:val="single" w:sz="4" w:space="0" w:color="auto"/>
                    <w:right w:val="single" w:sz="4" w:space="0" w:color="auto"/>
                  </w:tcBorders>
                  <w:shd w:val="clear" w:color="auto" w:fill="FFFF00"/>
                  <w:vAlign w:val="center"/>
                </w:tcPr>
                <w:p w:rsidR="00DC6A49" w:rsidRPr="00B50104" w:rsidRDefault="00DC6A49" w:rsidP="003F1F7D">
                  <w:pPr>
                    <w:jc w:val="center"/>
                    <w:rPr>
                      <w:szCs w:val="24"/>
                    </w:rPr>
                  </w:pPr>
                  <w:r w:rsidRPr="00B50104">
                    <w:rPr>
                      <w:szCs w:val="24"/>
                    </w:rPr>
                    <w:t>Trường TH Trần Quốc Toản</w:t>
                  </w:r>
                </w:p>
              </w:tc>
              <w:tc>
                <w:tcPr>
                  <w:tcW w:w="1884" w:type="dxa"/>
                  <w:tcBorders>
                    <w:top w:val="single" w:sz="4" w:space="0" w:color="auto"/>
                    <w:left w:val="nil"/>
                    <w:bottom w:val="single" w:sz="4" w:space="0" w:color="auto"/>
                    <w:right w:val="single" w:sz="4" w:space="0" w:color="auto"/>
                  </w:tcBorders>
                  <w:shd w:val="clear" w:color="auto" w:fill="FFFF00"/>
                  <w:vAlign w:val="center"/>
                </w:tcPr>
                <w:p w:rsidR="00DC6A49" w:rsidRPr="00B50104" w:rsidRDefault="00DC6A49" w:rsidP="003F1F7D">
                  <w:pPr>
                    <w:jc w:val="center"/>
                    <w:rPr>
                      <w:szCs w:val="24"/>
                    </w:rPr>
                  </w:pPr>
                </w:p>
              </w:tc>
            </w:tr>
            <w:tr w:rsidR="00DC6A49" w:rsidRPr="00B50104" w:rsidTr="003F1F7D">
              <w:trPr>
                <w:trHeight w:val="530"/>
              </w:trPr>
              <w:tc>
                <w:tcPr>
                  <w:tcW w:w="1052" w:type="dxa"/>
                  <w:tcBorders>
                    <w:top w:val="single" w:sz="4" w:space="0" w:color="auto"/>
                    <w:left w:val="single" w:sz="4" w:space="0" w:color="auto"/>
                    <w:bottom w:val="single" w:sz="4" w:space="0" w:color="auto"/>
                    <w:right w:val="single" w:sz="4" w:space="0" w:color="auto"/>
                  </w:tcBorders>
                  <w:vAlign w:val="center"/>
                </w:tcPr>
                <w:p w:rsidR="00DC6A49" w:rsidRPr="00B50104" w:rsidRDefault="00DC6A49" w:rsidP="003F1F7D">
                  <w:pPr>
                    <w:jc w:val="center"/>
                    <w:rPr>
                      <w:szCs w:val="24"/>
                    </w:rPr>
                  </w:pPr>
                  <w:r>
                    <w:rPr>
                      <w:szCs w:val="24"/>
                    </w:rPr>
                    <w:t>27</w:t>
                  </w:r>
                </w:p>
              </w:tc>
              <w:tc>
                <w:tcPr>
                  <w:tcW w:w="3240" w:type="dxa"/>
                  <w:tcBorders>
                    <w:top w:val="single" w:sz="4" w:space="0" w:color="auto"/>
                    <w:left w:val="single" w:sz="4" w:space="0" w:color="auto"/>
                    <w:bottom w:val="single" w:sz="4" w:space="0" w:color="auto"/>
                    <w:right w:val="single" w:sz="4" w:space="0" w:color="auto"/>
                  </w:tcBorders>
                  <w:noWrap/>
                  <w:vAlign w:val="center"/>
                </w:tcPr>
                <w:p w:rsidR="00DC6A49" w:rsidRPr="00B50104" w:rsidRDefault="00DC6A49" w:rsidP="003F1F7D">
                  <w:pPr>
                    <w:jc w:val="center"/>
                    <w:rPr>
                      <w:szCs w:val="24"/>
                    </w:rPr>
                  </w:pPr>
                  <w:r w:rsidRPr="00B50104">
                    <w:rPr>
                      <w:szCs w:val="24"/>
                    </w:rPr>
                    <w:t>Nguyễn Thị Hoàng Oanh</w:t>
                  </w:r>
                </w:p>
              </w:tc>
              <w:tc>
                <w:tcPr>
                  <w:tcW w:w="4410"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szCs w:val="24"/>
                    </w:rPr>
                  </w:pPr>
                  <w:r w:rsidRPr="00B50104">
                    <w:rPr>
                      <w:szCs w:val="24"/>
                    </w:rPr>
                    <w:t>Phường 14</w:t>
                  </w:r>
                </w:p>
              </w:tc>
              <w:tc>
                <w:tcPr>
                  <w:tcW w:w="1884"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szCs w:val="24"/>
                    </w:rPr>
                  </w:pPr>
                </w:p>
              </w:tc>
            </w:tr>
            <w:tr w:rsidR="00DC6A49" w:rsidRPr="00B50104" w:rsidTr="003F1F7D">
              <w:trPr>
                <w:trHeight w:val="530"/>
              </w:trPr>
              <w:tc>
                <w:tcPr>
                  <w:tcW w:w="1052" w:type="dxa"/>
                  <w:tcBorders>
                    <w:top w:val="single" w:sz="4" w:space="0" w:color="auto"/>
                    <w:left w:val="single" w:sz="4" w:space="0" w:color="auto"/>
                    <w:bottom w:val="single" w:sz="4" w:space="0" w:color="auto"/>
                    <w:right w:val="single" w:sz="4" w:space="0" w:color="auto"/>
                  </w:tcBorders>
                  <w:vAlign w:val="center"/>
                </w:tcPr>
                <w:p w:rsidR="00DC6A49" w:rsidRDefault="00DC6A49" w:rsidP="003F1F7D">
                  <w:pPr>
                    <w:jc w:val="center"/>
                    <w:rPr>
                      <w:szCs w:val="24"/>
                    </w:rPr>
                  </w:pPr>
                  <w:r>
                    <w:rPr>
                      <w:szCs w:val="24"/>
                    </w:rPr>
                    <w:t>28</w:t>
                  </w:r>
                </w:p>
              </w:tc>
              <w:tc>
                <w:tcPr>
                  <w:tcW w:w="3240" w:type="dxa"/>
                  <w:tcBorders>
                    <w:top w:val="single" w:sz="4" w:space="0" w:color="auto"/>
                    <w:left w:val="single" w:sz="4" w:space="0" w:color="auto"/>
                    <w:bottom w:val="single" w:sz="4" w:space="0" w:color="auto"/>
                    <w:right w:val="single" w:sz="4" w:space="0" w:color="auto"/>
                  </w:tcBorders>
                  <w:noWrap/>
                  <w:vAlign w:val="center"/>
                </w:tcPr>
                <w:p w:rsidR="00DC6A49" w:rsidRPr="00B50104" w:rsidRDefault="00DC6A49" w:rsidP="003F1F7D">
                  <w:pPr>
                    <w:jc w:val="center"/>
                    <w:rPr>
                      <w:szCs w:val="24"/>
                    </w:rPr>
                  </w:pPr>
                  <w:r w:rsidRPr="00B50104">
                    <w:rPr>
                      <w:szCs w:val="24"/>
                    </w:rPr>
                    <w:t>Nguyễn Tất Đạt</w:t>
                  </w:r>
                </w:p>
              </w:tc>
              <w:tc>
                <w:tcPr>
                  <w:tcW w:w="4410"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szCs w:val="24"/>
                    </w:rPr>
                  </w:pPr>
                  <w:r w:rsidRPr="00B50104">
                    <w:rPr>
                      <w:szCs w:val="24"/>
                    </w:rPr>
                    <w:t>Chi cục Thuế</w:t>
                  </w:r>
                </w:p>
              </w:tc>
              <w:tc>
                <w:tcPr>
                  <w:tcW w:w="1884"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szCs w:val="24"/>
                    </w:rPr>
                  </w:pPr>
                </w:p>
              </w:tc>
            </w:tr>
            <w:tr w:rsidR="00DC6A49" w:rsidRPr="00B50104" w:rsidTr="003F1F7D">
              <w:trPr>
                <w:trHeight w:val="440"/>
              </w:trPr>
              <w:tc>
                <w:tcPr>
                  <w:tcW w:w="1052" w:type="dxa"/>
                  <w:tcBorders>
                    <w:top w:val="single" w:sz="4" w:space="0" w:color="auto"/>
                    <w:left w:val="single" w:sz="4" w:space="0" w:color="auto"/>
                    <w:bottom w:val="single" w:sz="4" w:space="0" w:color="auto"/>
                    <w:right w:val="single" w:sz="4" w:space="0" w:color="auto"/>
                  </w:tcBorders>
                  <w:vAlign w:val="center"/>
                </w:tcPr>
                <w:p w:rsidR="00DC6A49" w:rsidRPr="00B50104" w:rsidRDefault="00DC6A49" w:rsidP="003F1F7D">
                  <w:pPr>
                    <w:jc w:val="center"/>
                    <w:rPr>
                      <w:szCs w:val="24"/>
                    </w:rPr>
                  </w:pPr>
                  <w:r>
                    <w:rPr>
                      <w:szCs w:val="24"/>
                    </w:rPr>
                    <w:t>24</w:t>
                  </w:r>
                </w:p>
              </w:tc>
              <w:tc>
                <w:tcPr>
                  <w:tcW w:w="3240" w:type="dxa"/>
                  <w:tcBorders>
                    <w:top w:val="single" w:sz="4" w:space="0" w:color="auto"/>
                    <w:left w:val="single" w:sz="4" w:space="0" w:color="auto"/>
                    <w:bottom w:val="single" w:sz="4" w:space="0" w:color="auto"/>
                    <w:right w:val="single" w:sz="4" w:space="0" w:color="auto"/>
                  </w:tcBorders>
                  <w:noWrap/>
                  <w:vAlign w:val="center"/>
                </w:tcPr>
                <w:p w:rsidR="00DC6A49" w:rsidRPr="00B50104" w:rsidRDefault="00DC6A49" w:rsidP="003F1F7D">
                  <w:pPr>
                    <w:jc w:val="center"/>
                    <w:rPr>
                      <w:szCs w:val="24"/>
                    </w:rPr>
                  </w:pPr>
                  <w:r w:rsidRPr="00B50104">
                    <w:rPr>
                      <w:szCs w:val="24"/>
                    </w:rPr>
                    <w:t>Huỳnh Thanh Thảo</w:t>
                  </w:r>
                </w:p>
              </w:tc>
              <w:tc>
                <w:tcPr>
                  <w:tcW w:w="4410"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szCs w:val="24"/>
                    </w:rPr>
                  </w:pPr>
                  <w:r w:rsidRPr="00B50104">
                    <w:rPr>
                      <w:szCs w:val="24"/>
                    </w:rPr>
                    <w:t>BV Tân Bình</w:t>
                  </w:r>
                </w:p>
              </w:tc>
              <w:tc>
                <w:tcPr>
                  <w:tcW w:w="1884"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szCs w:val="24"/>
                    </w:rPr>
                  </w:pPr>
                </w:p>
              </w:tc>
            </w:tr>
            <w:tr w:rsidR="00DC6A49" w:rsidRPr="00B50104" w:rsidTr="003F1F7D">
              <w:trPr>
                <w:trHeight w:val="530"/>
              </w:trPr>
              <w:tc>
                <w:tcPr>
                  <w:tcW w:w="1052" w:type="dxa"/>
                  <w:tcBorders>
                    <w:top w:val="single" w:sz="4" w:space="0" w:color="auto"/>
                    <w:left w:val="single" w:sz="4" w:space="0" w:color="auto"/>
                    <w:bottom w:val="single" w:sz="4" w:space="0" w:color="auto"/>
                    <w:right w:val="single" w:sz="4" w:space="0" w:color="auto"/>
                  </w:tcBorders>
                  <w:vAlign w:val="center"/>
                </w:tcPr>
                <w:p w:rsidR="00DC6A49" w:rsidRPr="00B50104" w:rsidRDefault="00DC6A49" w:rsidP="003F1F7D">
                  <w:pPr>
                    <w:jc w:val="center"/>
                    <w:rPr>
                      <w:szCs w:val="24"/>
                    </w:rPr>
                  </w:pPr>
                  <w:r>
                    <w:rPr>
                      <w:szCs w:val="24"/>
                    </w:rPr>
                    <w:t>30</w:t>
                  </w:r>
                </w:p>
              </w:tc>
              <w:tc>
                <w:tcPr>
                  <w:tcW w:w="3240" w:type="dxa"/>
                  <w:tcBorders>
                    <w:top w:val="single" w:sz="4" w:space="0" w:color="auto"/>
                    <w:left w:val="single" w:sz="4" w:space="0" w:color="auto"/>
                    <w:bottom w:val="single" w:sz="4" w:space="0" w:color="auto"/>
                    <w:right w:val="single" w:sz="4" w:space="0" w:color="auto"/>
                  </w:tcBorders>
                  <w:noWrap/>
                  <w:vAlign w:val="center"/>
                </w:tcPr>
                <w:p w:rsidR="00DC6A49" w:rsidRPr="00B50104" w:rsidRDefault="00DC6A49" w:rsidP="003F1F7D">
                  <w:pPr>
                    <w:jc w:val="center"/>
                    <w:rPr>
                      <w:szCs w:val="24"/>
                    </w:rPr>
                  </w:pPr>
                  <w:r w:rsidRPr="00B50104">
                    <w:rPr>
                      <w:szCs w:val="24"/>
                    </w:rPr>
                    <w:t>Lại Văn Tuấn</w:t>
                  </w:r>
                </w:p>
              </w:tc>
              <w:tc>
                <w:tcPr>
                  <w:tcW w:w="4410"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szCs w:val="24"/>
                    </w:rPr>
                  </w:pPr>
                  <w:r w:rsidRPr="00B50104">
                    <w:rPr>
                      <w:szCs w:val="24"/>
                    </w:rPr>
                    <w:t xml:space="preserve">Cty </w:t>
                  </w:r>
                  <w:r>
                    <w:rPr>
                      <w:szCs w:val="24"/>
                    </w:rPr>
                    <w:t xml:space="preserve">TNHH </w:t>
                  </w:r>
                  <w:r w:rsidRPr="00B50104">
                    <w:rPr>
                      <w:szCs w:val="24"/>
                    </w:rPr>
                    <w:t>Bollore</w:t>
                  </w:r>
                  <w:r>
                    <w:rPr>
                      <w:szCs w:val="24"/>
                    </w:rPr>
                    <w:t xml:space="preserve"> Logictis Việt </w:t>
                  </w:r>
                  <w:smartTag w:uri="urn:schemas-microsoft-com:office:smarttags" w:element="place">
                    <w:smartTag w:uri="urn:schemas-microsoft-com:office:smarttags" w:element="country-region">
                      <w:r>
                        <w:rPr>
                          <w:szCs w:val="24"/>
                        </w:rPr>
                        <w:t>Nam</w:t>
                      </w:r>
                    </w:smartTag>
                  </w:smartTag>
                </w:p>
              </w:tc>
              <w:tc>
                <w:tcPr>
                  <w:tcW w:w="1884"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szCs w:val="24"/>
                    </w:rPr>
                  </w:pPr>
                </w:p>
              </w:tc>
            </w:tr>
            <w:tr w:rsidR="00DC6A49" w:rsidRPr="00B50104" w:rsidTr="00455BC4">
              <w:trPr>
                <w:trHeight w:val="440"/>
              </w:trPr>
              <w:tc>
                <w:tcPr>
                  <w:tcW w:w="1052" w:type="dxa"/>
                  <w:tcBorders>
                    <w:top w:val="single" w:sz="4" w:space="0" w:color="auto"/>
                    <w:left w:val="single" w:sz="4" w:space="0" w:color="auto"/>
                    <w:bottom w:val="single" w:sz="4" w:space="0" w:color="auto"/>
                    <w:right w:val="single" w:sz="4" w:space="0" w:color="auto"/>
                  </w:tcBorders>
                  <w:shd w:val="clear" w:color="auto" w:fill="FFFF00"/>
                  <w:vAlign w:val="center"/>
                </w:tcPr>
                <w:p w:rsidR="00DC6A49" w:rsidRPr="00B50104" w:rsidRDefault="00DC6A49" w:rsidP="003F1F7D">
                  <w:pPr>
                    <w:jc w:val="center"/>
                    <w:rPr>
                      <w:szCs w:val="24"/>
                    </w:rPr>
                  </w:pPr>
                  <w:r>
                    <w:rPr>
                      <w:szCs w:val="24"/>
                    </w:rPr>
                    <w:t>03</w:t>
                  </w:r>
                </w:p>
              </w:tc>
              <w:tc>
                <w:tcPr>
                  <w:tcW w:w="324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DC6A49" w:rsidRPr="00B50104" w:rsidRDefault="00DC6A49" w:rsidP="003F1F7D">
                  <w:pPr>
                    <w:jc w:val="center"/>
                    <w:rPr>
                      <w:szCs w:val="24"/>
                    </w:rPr>
                  </w:pPr>
                  <w:r w:rsidRPr="00B50104">
                    <w:rPr>
                      <w:szCs w:val="24"/>
                    </w:rPr>
                    <w:t>Nguyễn Thị Thùy Linh</w:t>
                  </w:r>
                </w:p>
              </w:tc>
              <w:tc>
                <w:tcPr>
                  <w:tcW w:w="4410" w:type="dxa"/>
                  <w:tcBorders>
                    <w:top w:val="single" w:sz="4" w:space="0" w:color="auto"/>
                    <w:left w:val="nil"/>
                    <w:bottom w:val="single" w:sz="4" w:space="0" w:color="auto"/>
                    <w:right w:val="single" w:sz="4" w:space="0" w:color="auto"/>
                  </w:tcBorders>
                  <w:shd w:val="clear" w:color="auto" w:fill="FFFF00"/>
                  <w:vAlign w:val="center"/>
                </w:tcPr>
                <w:p w:rsidR="00DC6A49" w:rsidRPr="00B50104" w:rsidRDefault="00DC6A49" w:rsidP="003F1F7D">
                  <w:pPr>
                    <w:jc w:val="center"/>
                    <w:rPr>
                      <w:szCs w:val="24"/>
                    </w:rPr>
                  </w:pPr>
                  <w:smartTag w:uri="urn:schemas-microsoft-com:office:smarttags" w:element="place">
                    <w:smartTag w:uri="urn:schemas-microsoft-com:office:smarttags" w:element="City">
                      <w:r w:rsidRPr="00B50104">
                        <w:rPr>
                          <w:szCs w:val="24"/>
                        </w:rPr>
                        <w:t>Trường</w:t>
                      </w:r>
                    </w:smartTag>
                    <w:r w:rsidRPr="00B50104">
                      <w:rPr>
                        <w:szCs w:val="24"/>
                      </w:rPr>
                      <w:t xml:space="preserve"> </w:t>
                    </w:r>
                    <w:smartTag w:uri="urn:schemas-microsoft-com:office:smarttags" w:element="State">
                      <w:r w:rsidRPr="00B50104">
                        <w:rPr>
                          <w:szCs w:val="24"/>
                        </w:rPr>
                        <w:t>MN</w:t>
                      </w:r>
                    </w:smartTag>
                  </w:smartTag>
                  <w:r w:rsidRPr="00B50104">
                    <w:rPr>
                      <w:szCs w:val="24"/>
                    </w:rPr>
                    <w:t xml:space="preserve"> 10</w:t>
                  </w:r>
                </w:p>
              </w:tc>
              <w:tc>
                <w:tcPr>
                  <w:tcW w:w="1884" w:type="dxa"/>
                  <w:tcBorders>
                    <w:top w:val="single" w:sz="4" w:space="0" w:color="auto"/>
                    <w:left w:val="nil"/>
                    <w:bottom w:val="single" w:sz="4" w:space="0" w:color="auto"/>
                    <w:right w:val="single" w:sz="4" w:space="0" w:color="auto"/>
                  </w:tcBorders>
                  <w:shd w:val="clear" w:color="auto" w:fill="FFFF00"/>
                  <w:vAlign w:val="center"/>
                </w:tcPr>
                <w:p w:rsidR="00DC6A49" w:rsidRPr="00B50104" w:rsidRDefault="00DC6A49" w:rsidP="003F1F7D">
                  <w:pPr>
                    <w:jc w:val="center"/>
                    <w:rPr>
                      <w:szCs w:val="24"/>
                    </w:rPr>
                  </w:pPr>
                </w:p>
              </w:tc>
            </w:tr>
            <w:tr w:rsidR="00DC6A49" w:rsidRPr="00B50104" w:rsidTr="00455BC4">
              <w:trPr>
                <w:trHeight w:val="530"/>
              </w:trPr>
              <w:tc>
                <w:tcPr>
                  <w:tcW w:w="1052" w:type="dxa"/>
                  <w:tcBorders>
                    <w:top w:val="single" w:sz="4" w:space="0" w:color="auto"/>
                    <w:left w:val="single" w:sz="4" w:space="0" w:color="auto"/>
                    <w:bottom w:val="single" w:sz="4" w:space="0" w:color="auto"/>
                    <w:right w:val="single" w:sz="4" w:space="0" w:color="auto"/>
                  </w:tcBorders>
                  <w:shd w:val="clear" w:color="auto" w:fill="FFFF00"/>
                  <w:vAlign w:val="center"/>
                </w:tcPr>
                <w:p w:rsidR="00DC6A49" w:rsidRDefault="00DC6A49" w:rsidP="003F1F7D">
                  <w:pPr>
                    <w:jc w:val="center"/>
                    <w:rPr>
                      <w:szCs w:val="24"/>
                    </w:rPr>
                  </w:pPr>
                  <w:r>
                    <w:rPr>
                      <w:szCs w:val="24"/>
                    </w:rPr>
                    <w:t>05</w:t>
                  </w:r>
                </w:p>
              </w:tc>
              <w:tc>
                <w:tcPr>
                  <w:tcW w:w="324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DC6A49" w:rsidRPr="00B50104" w:rsidRDefault="00DC6A49" w:rsidP="003F1F7D">
                  <w:pPr>
                    <w:jc w:val="center"/>
                    <w:rPr>
                      <w:szCs w:val="24"/>
                    </w:rPr>
                  </w:pPr>
                  <w:r w:rsidRPr="00B50104">
                    <w:rPr>
                      <w:szCs w:val="24"/>
                    </w:rPr>
                    <w:t>Nguyễn Vũ Đam</w:t>
                  </w:r>
                </w:p>
              </w:tc>
              <w:tc>
                <w:tcPr>
                  <w:tcW w:w="4410" w:type="dxa"/>
                  <w:tcBorders>
                    <w:top w:val="single" w:sz="4" w:space="0" w:color="auto"/>
                    <w:left w:val="nil"/>
                    <w:bottom w:val="single" w:sz="4" w:space="0" w:color="auto"/>
                    <w:right w:val="single" w:sz="4" w:space="0" w:color="auto"/>
                  </w:tcBorders>
                  <w:shd w:val="clear" w:color="auto" w:fill="FFFF00"/>
                  <w:vAlign w:val="center"/>
                </w:tcPr>
                <w:p w:rsidR="00DC6A49" w:rsidRPr="00B50104" w:rsidRDefault="00DC6A49" w:rsidP="003F1F7D">
                  <w:pPr>
                    <w:jc w:val="center"/>
                    <w:rPr>
                      <w:szCs w:val="24"/>
                    </w:rPr>
                  </w:pPr>
                  <w:r w:rsidRPr="00B50104">
                    <w:rPr>
                      <w:szCs w:val="24"/>
                    </w:rPr>
                    <w:t>Trường TH CMT8</w:t>
                  </w:r>
                </w:p>
              </w:tc>
              <w:tc>
                <w:tcPr>
                  <w:tcW w:w="1884" w:type="dxa"/>
                  <w:tcBorders>
                    <w:top w:val="single" w:sz="4" w:space="0" w:color="auto"/>
                    <w:left w:val="nil"/>
                    <w:bottom w:val="single" w:sz="4" w:space="0" w:color="auto"/>
                    <w:right w:val="single" w:sz="4" w:space="0" w:color="auto"/>
                  </w:tcBorders>
                  <w:shd w:val="clear" w:color="auto" w:fill="FFFF00"/>
                  <w:vAlign w:val="center"/>
                </w:tcPr>
                <w:p w:rsidR="00DC6A49" w:rsidRPr="00B50104" w:rsidRDefault="00DC6A49" w:rsidP="003F1F7D">
                  <w:pPr>
                    <w:jc w:val="center"/>
                    <w:rPr>
                      <w:szCs w:val="24"/>
                    </w:rPr>
                  </w:pPr>
                </w:p>
              </w:tc>
            </w:tr>
            <w:tr w:rsidR="00DC6A49" w:rsidRPr="00B50104" w:rsidTr="003F1F7D">
              <w:trPr>
                <w:trHeight w:val="530"/>
              </w:trPr>
              <w:tc>
                <w:tcPr>
                  <w:tcW w:w="1052" w:type="dxa"/>
                  <w:tcBorders>
                    <w:top w:val="single" w:sz="4" w:space="0" w:color="auto"/>
                    <w:left w:val="single" w:sz="4" w:space="0" w:color="auto"/>
                    <w:bottom w:val="single" w:sz="4" w:space="0" w:color="auto"/>
                    <w:right w:val="single" w:sz="4" w:space="0" w:color="auto"/>
                  </w:tcBorders>
                  <w:vAlign w:val="center"/>
                </w:tcPr>
                <w:p w:rsidR="00DC6A49" w:rsidRPr="00B50104" w:rsidRDefault="00DC6A49" w:rsidP="003F1F7D">
                  <w:pPr>
                    <w:jc w:val="center"/>
                    <w:rPr>
                      <w:szCs w:val="24"/>
                    </w:rPr>
                  </w:pPr>
                  <w:r>
                    <w:rPr>
                      <w:szCs w:val="24"/>
                    </w:rPr>
                    <w:t>08</w:t>
                  </w:r>
                </w:p>
              </w:tc>
              <w:tc>
                <w:tcPr>
                  <w:tcW w:w="3240" w:type="dxa"/>
                  <w:tcBorders>
                    <w:top w:val="single" w:sz="4" w:space="0" w:color="auto"/>
                    <w:left w:val="single" w:sz="4" w:space="0" w:color="auto"/>
                    <w:bottom w:val="single" w:sz="4" w:space="0" w:color="auto"/>
                    <w:right w:val="single" w:sz="4" w:space="0" w:color="auto"/>
                  </w:tcBorders>
                  <w:noWrap/>
                  <w:vAlign w:val="center"/>
                </w:tcPr>
                <w:p w:rsidR="00DC6A49" w:rsidRPr="00B50104" w:rsidRDefault="00DC6A49" w:rsidP="003F1F7D">
                  <w:pPr>
                    <w:jc w:val="center"/>
                    <w:rPr>
                      <w:szCs w:val="24"/>
                    </w:rPr>
                  </w:pPr>
                  <w:r w:rsidRPr="00B50104">
                    <w:rPr>
                      <w:szCs w:val="24"/>
                    </w:rPr>
                    <w:t>Lê Thị Vân</w:t>
                  </w:r>
                </w:p>
              </w:tc>
              <w:tc>
                <w:tcPr>
                  <w:tcW w:w="4410"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szCs w:val="24"/>
                    </w:rPr>
                  </w:pPr>
                  <w:r w:rsidRPr="00B50104">
                    <w:rPr>
                      <w:szCs w:val="24"/>
                    </w:rPr>
                    <w:t>Viện KSND</w:t>
                  </w:r>
                </w:p>
              </w:tc>
              <w:tc>
                <w:tcPr>
                  <w:tcW w:w="1884"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szCs w:val="24"/>
                    </w:rPr>
                  </w:pPr>
                </w:p>
              </w:tc>
            </w:tr>
            <w:tr w:rsidR="00DC6A49" w:rsidRPr="00B50104" w:rsidTr="00455BC4">
              <w:trPr>
                <w:trHeight w:val="530"/>
              </w:trPr>
              <w:tc>
                <w:tcPr>
                  <w:tcW w:w="1052" w:type="dxa"/>
                  <w:tcBorders>
                    <w:top w:val="single" w:sz="4" w:space="0" w:color="auto"/>
                    <w:left w:val="single" w:sz="4" w:space="0" w:color="auto"/>
                    <w:bottom w:val="single" w:sz="4" w:space="0" w:color="auto"/>
                    <w:right w:val="single" w:sz="4" w:space="0" w:color="auto"/>
                  </w:tcBorders>
                  <w:shd w:val="clear" w:color="auto" w:fill="FFFF00"/>
                  <w:vAlign w:val="center"/>
                </w:tcPr>
                <w:p w:rsidR="00DC6A49" w:rsidRDefault="00DC6A49" w:rsidP="003F1F7D">
                  <w:pPr>
                    <w:jc w:val="center"/>
                    <w:rPr>
                      <w:szCs w:val="24"/>
                    </w:rPr>
                  </w:pPr>
                  <w:r>
                    <w:rPr>
                      <w:szCs w:val="24"/>
                    </w:rPr>
                    <w:t>07</w:t>
                  </w:r>
                </w:p>
              </w:tc>
              <w:tc>
                <w:tcPr>
                  <w:tcW w:w="324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DC6A49" w:rsidRPr="00B50104" w:rsidRDefault="00DC6A49" w:rsidP="003F1F7D">
                  <w:pPr>
                    <w:jc w:val="center"/>
                    <w:rPr>
                      <w:szCs w:val="24"/>
                    </w:rPr>
                  </w:pPr>
                  <w:r w:rsidRPr="00B50104">
                    <w:rPr>
                      <w:szCs w:val="24"/>
                    </w:rPr>
                    <w:t xml:space="preserve">Vũ Đức </w:t>
                  </w:r>
                  <w:smartTag w:uri="urn:schemas-microsoft-com:office:smarttags" w:element="place">
                    <w:smartTag w:uri="urn:schemas-microsoft-com:office:smarttags" w:element="country-region">
                      <w:r w:rsidRPr="00B50104">
                        <w:rPr>
                          <w:szCs w:val="24"/>
                        </w:rPr>
                        <w:t>Nam</w:t>
                      </w:r>
                    </w:smartTag>
                  </w:smartTag>
                </w:p>
              </w:tc>
              <w:tc>
                <w:tcPr>
                  <w:tcW w:w="4410" w:type="dxa"/>
                  <w:tcBorders>
                    <w:top w:val="single" w:sz="4" w:space="0" w:color="auto"/>
                    <w:left w:val="nil"/>
                    <w:bottom w:val="single" w:sz="4" w:space="0" w:color="auto"/>
                    <w:right w:val="single" w:sz="4" w:space="0" w:color="auto"/>
                  </w:tcBorders>
                  <w:shd w:val="clear" w:color="auto" w:fill="FFFF00"/>
                  <w:vAlign w:val="center"/>
                </w:tcPr>
                <w:p w:rsidR="00DC6A49" w:rsidRPr="00B50104" w:rsidRDefault="00DC6A49" w:rsidP="003F1F7D">
                  <w:pPr>
                    <w:jc w:val="center"/>
                    <w:rPr>
                      <w:szCs w:val="24"/>
                    </w:rPr>
                  </w:pPr>
                  <w:r w:rsidRPr="00B50104">
                    <w:rPr>
                      <w:szCs w:val="24"/>
                    </w:rPr>
                    <w:t>Trường TH Nguyễn Văn Kịp</w:t>
                  </w:r>
                </w:p>
              </w:tc>
              <w:tc>
                <w:tcPr>
                  <w:tcW w:w="1884" w:type="dxa"/>
                  <w:tcBorders>
                    <w:top w:val="single" w:sz="4" w:space="0" w:color="auto"/>
                    <w:left w:val="nil"/>
                    <w:bottom w:val="single" w:sz="4" w:space="0" w:color="auto"/>
                    <w:right w:val="single" w:sz="4" w:space="0" w:color="auto"/>
                  </w:tcBorders>
                  <w:shd w:val="clear" w:color="auto" w:fill="FFFF00"/>
                  <w:vAlign w:val="center"/>
                </w:tcPr>
                <w:p w:rsidR="00DC6A49" w:rsidRPr="00B50104" w:rsidRDefault="00DC6A49" w:rsidP="003F1F7D">
                  <w:pPr>
                    <w:jc w:val="center"/>
                    <w:rPr>
                      <w:szCs w:val="24"/>
                    </w:rPr>
                  </w:pPr>
                </w:p>
              </w:tc>
            </w:tr>
            <w:tr w:rsidR="00DC6A49" w:rsidRPr="00B50104" w:rsidTr="003F1F7D">
              <w:trPr>
                <w:trHeight w:val="440"/>
              </w:trPr>
              <w:tc>
                <w:tcPr>
                  <w:tcW w:w="1052" w:type="dxa"/>
                  <w:tcBorders>
                    <w:top w:val="single" w:sz="4" w:space="0" w:color="auto"/>
                    <w:left w:val="single" w:sz="4" w:space="0" w:color="auto"/>
                    <w:bottom w:val="single" w:sz="4" w:space="0" w:color="auto"/>
                    <w:right w:val="single" w:sz="4" w:space="0" w:color="auto"/>
                  </w:tcBorders>
                  <w:vAlign w:val="center"/>
                </w:tcPr>
                <w:p w:rsidR="00DC6A49" w:rsidRPr="00B50104" w:rsidRDefault="00DC6A49" w:rsidP="003F1F7D">
                  <w:pPr>
                    <w:jc w:val="center"/>
                    <w:rPr>
                      <w:szCs w:val="24"/>
                    </w:rPr>
                  </w:pPr>
                  <w:r>
                    <w:rPr>
                      <w:szCs w:val="24"/>
                    </w:rPr>
                    <w:t>30</w:t>
                  </w:r>
                </w:p>
              </w:tc>
              <w:tc>
                <w:tcPr>
                  <w:tcW w:w="3240" w:type="dxa"/>
                  <w:tcBorders>
                    <w:top w:val="single" w:sz="4" w:space="0" w:color="auto"/>
                    <w:left w:val="single" w:sz="4" w:space="0" w:color="auto"/>
                    <w:bottom w:val="single" w:sz="4" w:space="0" w:color="auto"/>
                    <w:right w:val="single" w:sz="4" w:space="0" w:color="auto"/>
                  </w:tcBorders>
                  <w:noWrap/>
                  <w:vAlign w:val="center"/>
                </w:tcPr>
                <w:p w:rsidR="00DC6A49" w:rsidRPr="00B50104" w:rsidRDefault="00DC6A49" w:rsidP="003F1F7D">
                  <w:pPr>
                    <w:jc w:val="center"/>
                    <w:rPr>
                      <w:szCs w:val="24"/>
                    </w:rPr>
                  </w:pPr>
                  <w:r w:rsidRPr="00B50104">
                    <w:rPr>
                      <w:szCs w:val="24"/>
                    </w:rPr>
                    <w:t>Nguyễn Thị Phương Hạnh</w:t>
                  </w:r>
                </w:p>
              </w:tc>
              <w:tc>
                <w:tcPr>
                  <w:tcW w:w="4410"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szCs w:val="24"/>
                    </w:rPr>
                  </w:pPr>
                  <w:r w:rsidRPr="00B50104">
                    <w:rPr>
                      <w:szCs w:val="24"/>
                    </w:rPr>
                    <w:t>Trung tâm Y tế Dự phòng</w:t>
                  </w:r>
                </w:p>
              </w:tc>
              <w:tc>
                <w:tcPr>
                  <w:tcW w:w="1884"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szCs w:val="24"/>
                    </w:rPr>
                  </w:pPr>
                </w:p>
              </w:tc>
            </w:tr>
            <w:tr w:rsidR="00DC6A49" w:rsidRPr="00B50104" w:rsidTr="00455BC4">
              <w:trPr>
                <w:trHeight w:val="530"/>
              </w:trPr>
              <w:tc>
                <w:tcPr>
                  <w:tcW w:w="1052" w:type="dxa"/>
                  <w:tcBorders>
                    <w:top w:val="single" w:sz="4" w:space="0" w:color="auto"/>
                    <w:left w:val="single" w:sz="4" w:space="0" w:color="auto"/>
                    <w:bottom w:val="single" w:sz="4" w:space="0" w:color="auto"/>
                    <w:right w:val="single" w:sz="4" w:space="0" w:color="auto"/>
                  </w:tcBorders>
                  <w:shd w:val="clear" w:color="auto" w:fill="FFFF00"/>
                  <w:vAlign w:val="center"/>
                </w:tcPr>
                <w:p w:rsidR="00DC6A49" w:rsidRDefault="00DC6A49" w:rsidP="003F1F7D">
                  <w:pPr>
                    <w:jc w:val="center"/>
                    <w:rPr>
                      <w:szCs w:val="24"/>
                    </w:rPr>
                  </w:pPr>
                  <w:r>
                    <w:rPr>
                      <w:szCs w:val="24"/>
                    </w:rPr>
                    <w:t>03</w:t>
                  </w:r>
                </w:p>
              </w:tc>
              <w:tc>
                <w:tcPr>
                  <w:tcW w:w="324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DC6A49" w:rsidRPr="00B50104" w:rsidRDefault="00DC6A49" w:rsidP="003F1F7D">
                  <w:pPr>
                    <w:jc w:val="center"/>
                    <w:rPr>
                      <w:szCs w:val="24"/>
                    </w:rPr>
                  </w:pPr>
                  <w:r w:rsidRPr="00B50104">
                    <w:rPr>
                      <w:szCs w:val="24"/>
                    </w:rPr>
                    <w:t>Nguyễn Đức Quang</w:t>
                  </w:r>
                </w:p>
              </w:tc>
              <w:tc>
                <w:tcPr>
                  <w:tcW w:w="4410" w:type="dxa"/>
                  <w:tcBorders>
                    <w:top w:val="single" w:sz="4" w:space="0" w:color="auto"/>
                    <w:left w:val="nil"/>
                    <w:bottom w:val="single" w:sz="4" w:space="0" w:color="auto"/>
                    <w:right w:val="single" w:sz="4" w:space="0" w:color="auto"/>
                  </w:tcBorders>
                  <w:shd w:val="clear" w:color="auto" w:fill="FFFF00"/>
                  <w:vAlign w:val="center"/>
                </w:tcPr>
                <w:p w:rsidR="00DC6A49" w:rsidRPr="00B50104" w:rsidRDefault="00DC6A49" w:rsidP="003F1F7D">
                  <w:pPr>
                    <w:jc w:val="center"/>
                    <w:rPr>
                      <w:szCs w:val="24"/>
                    </w:rPr>
                  </w:pPr>
                  <w:r w:rsidRPr="00B50104">
                    <w:rPr>
                      <w:szCs w:val="24"/>
                    </w:rPr>
                    <w:t>Trường TH Đống Đa</w:t>
                  </w:r>
                </w:p>
              </w:tc>
              <w:tc>
                <w:tcPr>
                  <w:tcW w:w="1884" w:type="dxa"/>
                  <w:tcBorders>
                    <w:top w:val="single" w:sz="4" w:space="0" w:color="auto"/>
                    <w:left w:val="nil"/>
                    <w:bottom w:val="single" w:sz="4" w:space="0" w:color="auto"/>
                    <w:right w:val="single" w:sz="4" w:space="0" w:color="auto"/>
                  </w:tcBorders>
                  <w:shd w:val="clear" w:color="auto" w:fill="FFFF00"/>
                  <w:vAlign w:val="center"/>
                </w:tcPr>
                <w:p w:rsidR="00DC6A49" w:rsidRPr="00B50104" w:rsidRDefault="00DC6A49" w:rsidP="003F1F7D">
                  <w:pPr>
                    <w:jc w:val="center"/>
                    <w:rPr>
                      <w:szCs w:val="24"/>
                    </w:rPr>
                  </w:pPr>
                </w:p>
              </w:tc>
            </w:tr>
            <w:tr w:rsidR="00DC6A49" w:rsidRPr="00B50104" w:rsidTr="003F1F7D">
              <w:trPr>
                <w:trHeight w:val="512"/>
              </w:trPr>
              <w:tc>
                <w:tcPr>
                  <w:tcW w:w="1052" w:type="dxa"/>
                  <w:tcBorders>
                    <w:top w:val="single" w:sz="4" w:space="0" w:color="auto"/>
                    <w:left w:val="single" w:sz="4" w:space="0" w:color="auto"/>
                    <w:bottom w:val="single" w:sz="4" w:space="0" w:color="auto"/>
                    <w:right w:val="single" w:sz="4" w:space="0" w:color="auto"/>
                  </w:tcBorders>
                  <w:vAlign w:val="center"/>
                </w:tcPr>
                <w:p w:rsidR="00DC6A49" w:rsidRPr="00B50104" w:rsidRDefault="00DC6A49" w:rsidP="003F1F7D">
                  <w:pPr>
                    <w:jc w:val="center"/>
                    <w:rPr>
                      <w:szCs w:val="24"/>
                    </w:rPr>
                  </w:pPr>
                  <w:r>
                    <w:rPr>
                      <w:szCs w:val="24"/>
                    </w:rPr>
                    <w:t>34</w:t>
                  </w:r>
                </w:p>
              </w:tc>
              <w:tc>
                <w:tcPr>
                  <w:tcW w:w="3240" w:type="dxa"/>
                  <w:tcBorders>
                    <w:top w:val="single" w:sz="4" w:space="0" w:color="auto"/>
                    <w:left w:val="single" w:sz="4" w:space="0" w:color="auto"/>
                    <w:bottom w:val="single" w:sz="4" w:space="0" w:color="auto"/>
                    <w:right w:val="single" w:sz="4" w:space="0" w:color="auto"/>
                  </w:tcBorders>
                  <w:noWrap/>
                  <w:vAlign w:val="center"/>
                </w:tcPr>
                <w:p w:rsidR="00DC6A49" w:rsidRPr="00B50104" w:rsidRDefault="00DC6A49" w:rsidP="003F1F7D">
                  <w:pPr>
                    <w:jc w:val="center"/>
                    <w:rPr>
                      <w:szCs w:val="24"/>
                    </w:rPr>
                  </w:pPr>
                  <w:r w:rsidRPr="00B50104">
                    <w:rPr>
                      <w:szCs w:val="24"/>
                    </w:rPr>
                    <w:t>Võ Thị Phi Yến</w:t>
                  </w:r>
                </w:p>
              </w:tc>
              <w:tc>
                <w:tcPr>
                  <w:tcW w:w="4410"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szCs w:val="24"/>
                    </w:rPr>
                  </w:pPr>
                  <w:r w:rsidRPr="00B50104">
                    <w:rPr>
                      <w:szCs w:val="24"/>
                    </w:rPr>
                    <w:t>Phường 2</w:t>
                  </w:r>
                </w:p>
              </w:tc>
              <w:tc>
                <w:tcPr>
                  <w:tcW w:w="1884"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szCs w:val="24"/>
                    </w:rPr>
                  </w:pPr>
                </w:p>
              </w:tc>
            </w:tr>
            <w:tr w:rsidR="00DC6A49" w:rsidRPr="00B50104" w:rsidTr="003F1F7D">
              <w:trPr>
                <w:trHeight w:val="548"/>
              </w:trPr>
              <w:tc>
                <w:tcPr>
                  <w:tcW w:w="1052" w:type="dxa"/>
                  <w:tcBorders>
                    <w:top w:val="single" w:sz="4" w:space="0" w:color="auto"/>
                    <w:left w:val="single" w:sz="4" w:space="0" w:color="auto"/>
                    <w:bottom w:val="single" w:sz="4" w:space="0" w:color="auto"/>
                    <w:right w:val="single" w:sz="4" w:space="0" w:color="auto"/>
                  </w:tcBorders>
                  <w:vAlign w:val="center"/>
                </w:tcPr>
                <w:p w:rsidR="00DC6A49" w:rsidRPr="00B50104" w:rsidRDefault="00DC6A49" w:rsidP="003F1F7D">
                  <w:pPr>
                    <w:jc w:val="center"/>
                    <w:rPr>
                      <w:szCs w:val="24"/>
                    </w:rPr>
                  </w:pPr>
                  <w:r>
                    <w:rPr>
                      <w:szCs w:val="24"/>
                    </w:rPr>
                    <w:t>19</w:t>
                  </w:r>
                </w:p>
              </w:tc>
              <w:tc>
                <w:tcPr>
                  <w:tcW w:w="3240" w:type="dxa"/>
                  <w:tcBorders>
                    <w:top w:val="single" w:sz="4" w:space="0" w:color="auto"/>
                    <w:left w:val="single" w:sz="4" w:space="0" w:color="auto"/>
                    <w:bottom w:val="single" w:sz="4" w:space="0" w:color="auto"/>
                    <w:right w:val="single" w:sz="4" w:space="0" w:color="auto"/>
                  </w:tcBorders>
                  <w:noWrap/>
                  <w:vAlign w:val="center"/>
                </w:tcPr>
                <w:p w:rsidR="00DC6A49" w:rsidRPr="00B50104" w:rsidRDefault="00DC6A49" w:rsidP="003F1F7D">
                  <w:pPr>
                    <w:jc w:val="center"/>
                    <w:rPr>
                      <w:szCs w:val="24"/>
                    </w:rPr>
                  </w:pPr>
                  <w:r w:rsidRPr="00B50104">
                    <w:rPr>
                      <w:szCs w:val="24"/>
                    </w:rPr>
                    <w:t>Nguyễn Thị Yến Xuân</w:t>
                  </w:r>
                </w:p>
              </w:tc>
              <w:tc>
                <w:tcPr>
                  <w:tcW w:w="4410"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szCs w:val="24"/>
                    </w:rPr>
                  </w:pPr>
                  <w:r w:rsidRPr="00B50104">
                    <w:rPr>
                      <w:szCs w:val="24"/>
                    </w:rPr>
                    <w:t>Cty TNHH thang máy Mitsubishi VN</w:t>
                  </w:r>
                </w:p>
              </w:tc>
              <w:tc>
                <w:tcPr>
                  <w:tcW w:w="1884" w:type="dxa"/>
                  <w:tcBorders>
                    <w:top w:val="single" w:sz="4" w:space="0" w:color="auto"/>
                    <w:left w:val="nil"/>
                    <w:bottom w:val="single" w:sz="4" w:space="0" w:color="auto"/>
                    <w:right w:val="single" w:sz="4" w:space="0" w:color="auto"/>
                  </w:tcBorders>
                  <w:vAlign w:val="center"/>
                </w:tcPr>
                <w:p w:rsidR="00DC6A49" w:rsidRPr="00B50104" w:rsidRDefault="00DC6A49" w:rsidP="003F1F7D">
                  <w:pPr>
                    <w:jc w:val="center"/>
                    <w:rPr>
                      <w:szCs w:val="24"/>
                    </w:rPr>
                  </w:pPr>
                </w:p>
              </w:tc>
            </w:tr>
          </w:tbl>
          <w:p w:rsidR="00DC6A49" w:rsidRPr="00664BB3" w:rsidRDefault="00DC6A49" w:rsidP="00B50104">
            <w:pPr>
              <w:rPr>
                <w:b/>
                <w:bCs/>
                <w:szCs w:val="24"/>
              </w:rPr>
            </w:pPr>
          </w:p>
        </w:tc>
      </w:tr>
      <w:tr w:rsidR="00DC6A49" w:rsidRPr="00664BB3" w:rsidTr="00B50104">
        <w:trPr>
          <w:trHeight w:val="315"/>
        </w:trPr>
        <w:tc>
          <w:tcPr>
            <w:tcW w:w="677" w:type="dxa"/>
            <w:tcBorders>
              <w:top w:val="nil"/>
              <w:left w:val="nil"/>
              <w:bottom w:val="nil"/>
              <w:right w:val="nil"/>
            </w:tcBorders>
            <w:noWrap/>
            <w:vAlign w:val="bottom"/>
          </w:tcPr>
          <w:p w:rsidR="00DC6A49" w:rsidRPr="00664BB3" w:rsidRDefault="00DC6A49" w:rsidP="00664BB3">
            <w:pPr>
              <w:jc w:val="center"/>
              <w:rPr>
                <w:szCs w:val="24"/>
              </w:rPr>
            </w:pPr>
          </w:p>
        </w:tc>
        <w:tc>
          <w:tcPr>
            <w:tcW w:w="2661" w:type="dxa"/>
            <w:tcBorders>
              <w:top w:val="nil"/>
              <w:left w:val="nil"/>
              <w:bottom w:val="nil"/>
              <w:right w:val="nil"/>
            </w:tcBorders>
            <w:noWrap/>
            <w:vAlign w:val="bottom"/>
          </w:tcPr>
          <w:p w:rsidR="00DC6A49" w:rsidRPr="00664BB3" w:rsidRDefault="00DC6A49" w:rsidP="00664BB3">
            <w:pPr>
              <w:rPr>
                <w:szCs w:val="24"/>
              </w:rPr>
            </w:pPr>
          </w:p>
        </w:tc>
        <w:tc>
          <w:tcPr>
            <w:tcW w:w="2837" w:type="dxa"/>
            <w:tcBorders>
              <w:top w:val="nil"/>
              <w:left w:val="nil"/>
              <w:bottom w:val="nil"/>
              <w:right w:val="nil"/>
            </w:tcBorders>
            <w:vAlign w:val="center"/>
          </w:tcPr>
          <w:p w:rsidR="00DC6A49" w:rsidRPr="00664BB3" w:rsidRDefault="00DC6A49" w:rsidP="00664BB3">
            <w:pPr>
              <w:rPr>
                <w:szCs w:val="24"/>
              </w:rPr>
            </w:pPr>
          </w:p>
        </w:tc>
        <w:tc>
          <w:tcPr>
            <w:tcW w:w="2018" w:type="dxa"/>
            <w:tcBorders>
              <w:top w:val="nil"/>
              <w:left w:val="nil"/>
              <w:bottom w:val="nil"/>
              <w:right w:val="nil"/>
            </w:tcBorders>
            <w:noWrap/>
            <w:vAlign w:val="bottom"/>
          </w:tcPr>
          <w:p w:rsidR="00DC6A49" w:rsidRDefault="00DC6A49" w:rsidP="00664BB3">
            <w:pPr>
              <w:rPr>
                <w:szCs w:val="24"/>
              </w:rPr>
            </w:pPr>
          </w:p>
          <w:p w:rsidR="00DC6A49" w:rsidRPr="00664BB3" w:rsidRDefault="00DC6A49" w:rsidP="00B50104">
            <w:pPr>
              <w:jc w:val="both"/>
              <w:rPr>
                <w:szCs w:val="24"/>
              </w:rPr>
            </w:pPr>
          </w:p>
        </w:tc>
        <w:tc>
          <w:tcPr>
            <w:tcW w:w="1036" w:type="dxa"/>
            <w:tcBorders>
              <w:top w:val="nil"/>
              <w:left w:val="nil"/>
              <w:bottom w:val="nil"/>
              <w:right w:val="nil"/>
            </w:tcBorders>
            <w:noWrap/>
            <w:vAlign w:val="bottom"/>
          </w:tcPr>
          <w:p w:rsidR="00DC6A49" w:rsidRPr="00664BB3" w:rsidRDefault="00DC6A49" w:rsidP="00664BB3">
            <w:pPr>
              <w:jc w:val="center"/>
              <w:rPr>
                <w:szCs w:val="24"/>
              </w:rPr>
            </w:pPr>
          </w:p>
        </w:tc>
        <w:tc>
          <w:tcPr>
            <w:tcW w:w="1617" w:type="dxa"/>
            <w:tcBorders>
              <w:top w:val="nil"/>
              <w:left w:val="nil"/>
              <w:bottom w:val="nil"/>
              <w:right w:val="nil"/>
            </w:tcBorders>
            <w:noWrap/>
            <w:vAlign w:val="bottom"/>
          </w:tcPr>
          <w:p w:rsidR="00DC6A49" w:rsidRPr="00664BB3" w:rsidRDefault="00DC6A49" w:rsidP="00664BB3">
            <w:pPr>
              <w:jc w:val="center"/>
              <w:rPr>
                <w:szCs w:val="24"/>
              </w:rPr>
            </w:pPr>
          </w:p>
        </w:tc>
      </w:tr>
    </w:tbl>
    <w:p w:rsidR="00DC6A49" w:rsidRDefault="00DC6A49" w:rsidP="0078531C">
      <w:bookmarkStart w:id="0" w:name="_GoBack"/>
      <w:bookmarkEnd w:id="0"/>
    </w:p>
    <w:sectPr w:rsidR="00DC6A49" w:rsidSect="008B3D53">
      <w:pgSz w:w="12240" w:h="15840"/>
      <w:pgMar w:top="360" w:right="810" w:bottom="27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67B78"/>
    <w:multiLevelType w:val="hybridMultilevel"/>
    <w:tmpl w:val="DCC61436"/>
    <w:lvl w:ilvl="0" w:tplc="A7C4819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B2971F2"/>
    <w:multiLevelType w:val="hybridMultilevel"/>
    <w:tmpl w:val="701099F6"/>
    <w:lvl w:ilvl="0" w:tplc="1452CE78">
      <w:start w:val="1"/>
      <w:numFmt w:val="bullet"/>
      <w:lvlText w:val="-"/>
      <w:lvlJc w:val="left"/>
      <w:pPr>
        <w:ind w:left="678" w:hanging="360"/>
      </w:pPr>
      <w:rPr>
        <w:rFonts w:ascii="Times New Roman" w:eastAsia="Times New Roman" w:hAnsi="Times New Roman" w:hint="default"/>
        <w:color w:val="00000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7EE"/>
    <w:rsid w:val="00023058"/>
    <w:rsid w:val="00040E11"/>
    <w:rsid w:val="000417CD"/>
    <w:rsid w:val="00084E05"/>
    <w:rsid w:val="000E3A07"/>
    <w:rsid w:val="00150DFF"/>
    <w:rsid w:val="00196F1C"/>
    <w:rsid w:val="001B77D0"/>
    <w:rsid w:val="001D787B"/>
    <w:rsid w:val="0021258C"/>
    <w:rsid w:val="0021775E"/>
    <w:rsid w:val="0022050B"/>
    <w:rsid w:val="002205B4"/>
    <w:rsid w:val="002622D1"/>
    <w:rsid w:val="00287831"/>
    <w:rsid w:val="002D0A43"/>
    <w:rsid w:val="002D1114"/>
    <w:rsid w:val="00312F81"/>
    <w:rsid w:val="00356CCB"/>
    <w:rsid w:val="003A2AA1"/>
    <w:rsid w:val="003F1F7D"/>
    <w:rsid w:val="00455BC4"/>
    <w:rsid w:val="00466070"/>
    <w:rsid w:val="00472430"/>
    <w:rsid w:val="004802CF"/>
    <w:rsid w:val="004E770F"/>
    <w:rsid w:val="00647DBD"/>
    <w:rsid w:val="00664BB3"/>
    <w:rsid w:val="006D057A"/>
    <w:rsid w:val="006D1426"/>
    <w:rsid w:val="00742DE8"/>
    <w:rsid w:val="00763401"/>
    <w:rsid w:val="0076348D"/>
    <w:rsid w:val="0078531C"/>
    <w:rsid w:val="007A46CF"/>
    <w:rsid w:val="007B6D39"/>
    <w:rsid w:val="007F6779"/>
    <w:rsid w:val="008B3D53"/>
    <w:rsid w:val="008D3B58"/>
    <w:rsid w:val="008D69C9"/>
    <w:rsid w:val="0090320C"/>
    <w:rsid w:val="009357B8"/>
    <w:rsid w:val="0097554F"/>
    <w:rsid w:val="00987EF0"/>
    <w:rsid w:val="009B0DDF"/>
    <w:rsid w:val="009C6017"/>
    <w:rsid w:val="009D428B"/>
    <w:rsid w:val="00A5777B"/>
    <w:rsid w:val="00A71A12"/>
    <w:rsid w:val="00AE41E8"/>
    <w:rsid w:val="00AF1A60"/>
    <w:rsid w:val="00B01CF3"/>
    <w:rsid w:val="00B06143"/>
    <w:rsid w:val="00B2529F"/>
    <w:rsid w:val="00B50104"/>
    <w:rsid w:val="00B56876"/>
    <w:rsid w:val="00B60510"/>
    <w:rsid w:val="00B907EE"/>
    <w:rsid w:val="00BA4641"/>
    <w:rsid w:val="00BD556B"/>
    <w:rsid w:val="00BF23E5"/>
    <w:rsid w:val="00BF3616"/>
    <w:rsid w:val="00BF5AC9"/>
    <w:rsid w:val="00C043A5"/>
    <w:rsid w:val="00C066E6"/>
    <w:rsid w:val="00C43209"/>
    <w:rsid w:val="00C56BA7"/>
    <w:rsid w:val="00C63272"/>
    <w:rsid w:val="00C645C0"/>
    <w:rsid w:val="00C6595E"/>
    <w:rsid w:val="00CA05DD"/>
    <w:rsid w:val="00CC18CD"/>
    <w:rsid w:val="00CC3D0E"/>
    <w:rsid w:val="00CD322D"/>
    <w:rsid w:val="00CF59B3"/>
    <w:rsid w:val="00D05455"/>
    <w:rsid w:val="00D05DC1"/>
    <w:rsid w:val="00D10F5A"/>
    <w:rsid w:val="00D25E8A"/>
    <w:rsid w:val="00D87A63"/>
    <w:rsid w:val="00DC6A49"/>
    <w:rsid w:val="00E25C5D"/>
    <w:rsid w:val="00E940F9"/>
    <w:rsid w:val="00E96E2C"/>
    <w:rsid w:val="00ED3B31"/>
    <w:rsid w:val="00F04545"/>
    <w:rsid w:val="00F15F59"/>
    <w:rsid w:val="00F56D16"/>
    <w:rsid w:val="00FC0610"/>
    <w:rsid w:val="00FD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22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043A5"/>
    <w:pPr>
      <w:ind w:left="720"/>
      <w:contextualSpacing/>
    </w:pPr>
  </w:style>
  <w:style w:type="table" w:styleId="TableGrid">
    <w:name w:val="Table Grid"/>
    <w:basedOn w:val="TableNormal"/>
    <w:uiPriority w:val="99"/>
    <w:rsid w:val="0002305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22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043A5"/>
    <w:pPr>
      <w:ind w:left="720"/>
      <w:contextualSpacing/>
    </w:pPr>
  </w:style>
  <w:style w:type="table" w:styleId="TableGrid">
    <w:name w:val="Table Grid"/>
    <w:basedOn w:val="TableNormal"/>
    <w:uiPriority w:val="99"/>
    <w:rsid w:val="0002305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035577">
      <w:marLeft w:val="0"/>
      <w:marRight w:val="0"/>
      <w:marTop w:val="0"/>
      <w:marBottom w:val="0"/>
      <w:divBdr>
        <w:top w:val="none" w:sz="0" w:space="0" w:color="auto"/>
        <w:left w:val="none" w:sz="0" w:space="0" w:color="auto"/>
        <w:bottom w:val="none" w:sz="0" w:space="0" w:color="auto"/>
        <w:right w:val="none" w:sz="0" w:space="0" w:color="auto"/>
      </w:divBdr>
    </w:div>
    <w:div w:id="1356035578">
      <w:marLeft w:val="0"/>
      <w:marRight w:val="0"/>
      <w:marTop w:val="0"/>
      <w:marBottom w:val="0"/>
      <w:divBdr>
        <w:top w:val="none" w:sz="0" w:space="0" w:color="auto"/>
        <w:left w:val="none" w:sz="0" w:space="0" w:color="auto"/>
        <w:bottom w:val="none" w:sz="0" w:space="0" w:color="auto"/>
        <w:right w:val="none" w:sz="0" w:space="0" w:color="auto"/>
      </w:divBdr>
    </w:div>
    <w:div w:id="1356035579">
      <w:marLeft w:val="0"/>
      <w:marRight w:val="0"/>
      <w:marTop w:val="0"/>
      <w:marBottom w:val="0"/>
      <w:divBdr>
        <w:top w:val="none" w:sz="0" w:space="0" w:color="auto"/>
        <w:left w:val="none" w:sz="0" w:space="0" w:color="auto"/>
        <w:bottom w:val="none" w:sz="0" w:space="0" w:color="auto"/>
        <w:right w:val="none" w:sz="0" w:space="0" w:color="auto"/>
      </w:divBdr>
    </w:div>
    <w:div w:id="1356035580">
      <w:marLeft w:val="0"/>
      <w:marRight w:val="0"/>
      <w:marTop w:val="0"/>
      <w:marBottom w:val="0"/>
      <w:divBdr>
        <w:top w:val="none" w:sz="0" w:space="0" w:color="auto"/>
        <w:left w:val="none" w:sz="0" w:space="0" w:color="auto"/>
        <w:bottom w:val="none" w:sz="0" w:space="0" w:color="auto"/>
        <w:right w:val="none" w:sz="0" w:space="0" w:color="auto"/>
      </w:divBdr>
    </w:div>
    <w:div w:id="1356035581">
      <w:marLeft w:val="0"/>
      <w:marRight w:val="0"/>
      <w:marTop w:val="0"/>
      <w:marBottom w:val="0"/>
      <w:divBdr>
        <w:top w:val="none" w:sz="0" w:space="0" w:color="auto"/>
        <w:left w:val="none" w:sz="0" w:space="0" w:color="auto"/>
        <w:bottom w:val="none" w:sz="0" w:space="0" w:color="auto"/>
        <w:right w:val="none" w:sz="0" w:space="0" w:color="auto"/>
      </w:divBdr>
    </w:div>
    <w:div w:id="1356035582">
      <w:marLeft w:val="0"/>
      <w:marRight w:val="0"/>
      <w:marTop w:val="0"/>
      <w:marBottom w:val="0"/>
      <w:divBdr>
        <w:top w:val="none" w:sz="0" w:space="0" w:color="auto"/>
        <w:left w:val="none" w:sz="0" w:space="0" w:color="auto"/>
        <w:bottom w:val="none" w:sz="0" w:space="0" w:color="auto"/>
        <w:right w:val="none" w:sz="0" w:space="0" w:color="auto"/>
      </w:divBdr>
    </w:div>
    <w:div w:id="1356035583">
      <w:marLeft w:val="0"/>
      <w:marRight w:val="0"/>
      <w:marTop w:val="0"/>
      <w:marBottom w:val="0"/>
      <w:divBdr>
        <w:top w:val="none" w:sz="0" w:space="0" w:color="auto"/>
        <w:left w:val="none" w:sz="0" w:space="0" w:color="auto"/>
        <w:bottom w:val="none" w:sz="0" w:space="0" w:color="auto"/>
        <w:right w:val="none" w:sz="0" w:space="0" w:color="auto"/>
      </w:divBdr>
    </w:div>
    <w:div w:id="1356035584">
      <w:marLeft w:val="0"/>
      <w:marRight w:val="0"/>
      <w:marTop w:val="0"/>
      <w:marBottom w:val="0"/>
      <w:divBdr>
        <w:top w:val="none" w:sz="0" w:space="0" w:color="auto"/>
        <w:left w:val="none" w:sz="0" w:space="0" w:color="auto"/>
        <w:bottom w:val="none" w:sz="0" w:space="0" w:color="auto"/>
        <w:right w:val="none" w:sz="0" w:space="0" w:color="auto"/>
      </w:divBdr>
    </w:div>
    <w:div w:id="1356035585">
      <w:marLeft w:val="0"/>
      <w:marRight w:val="0"/>
      <w:marTop w:val="0"/>
      <w:marBottom w:val="0"/>
      <w:divBdr>
        <w:top w:val="none" w:sz="0" w:space="0" w:color="auto"/>
        <w:left w:val="none" w:sz="0" w:space="0" w:color="auto"/>
        <w:bottom w:val="none" w:sz="0" w:space="0" w:color="auto"/>
        <w:right w:val="none" w:sz="0" w:space="0" w:color="auto"/>
      </w:divBdr>
    </w:div>
    <w:div w:id="1356035586">
      <w:marLeft w:val="0"/>
      <w:marRight w:val="0"/>
      <w:marTop w:val="0"/>
      <w:marBottom w:val="0"/>
      <w:divBdr>
        <w:top w:val="none" w:sz="0" w:space="0" w:color="auto"/>
        <w:left w:val="none" w:sz="0" w:space="0" w:color="auto"/>
        <w:bottom w:val="none" w:sz="0" w:space="0" w:color="auto"/>
        <w:right w:val="none" w:sz="0" w:space="0" w:color="auto"/>
      </w:divBdr>
    </w:div>
    <w:div w:id="1356035587">
      <w:marLeft w:val="0"/>
      <w:marRight w:val="0"/>
      <w:marTop w:val="0"/>
      <w:marBottom w:val="0"/>
      <w:divBdr>
        <w:top w:val="none" w:sz="0" w:space="0" w:color="auto"/>
        <w:left w:val="none" w:sz="0" w:space="0" w:color="auto"/>
        <w:bottom w:val="none" w:sz="0" w:space="0" w:color="auto"/>
        <w:right w:val="none" w:sz="0" w:space="0" w:color="auto"/>
      </w:divBdr>
    </w:div>
    <w:div w:id="13560355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LIÊN ĐOÀN LAO ĐỘNG TP</vt:lpstr>
    </vt:vector>
  </TitlesOfParts>
  <Company>hcm</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LIÊN ĐOÀN LAO ĐỘNG TP</dc:title>
  <dc:creator>votec</dc:creator>
  <cp:lastModifiedBy>Sky123.Org</cp:lastModifiedBy>
  <cp:revision>2</cp:revision>
  <cp:lastPrinted>2016-03-14T08:00:00Z</cp:lastPrinted>
  <dcterms:created xsi:type="dcterms:W3CDTF">2017-04-13T14:50:00Z</dcterms:created>
  <dcterms:modified xsi:type="dcterms:W3CDTF">2017-04-13T14:50:00Z</dcterms:modified>
</cp:coreProperties>
</file>